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D6B1D" w:rsidTr="002D6B1D">
        <w:tc>
          <w:tcPr>
            <w:tcW w:w="4785" w:type="dxa"/>
          </w:tcPr>
          <w:p w:rsidR="002D6B1D" w:rsidRPr="002D6B1D" w:rsidRDefault="002D6B1D" w:rsidP="002D6B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D6B1D">
              <w:rPr>
                <w:rFonts w:ascii="Times New Roman" w:hAnsi="Times New Roman"/>
                <w:b/>
                <w:sz w:val="24"/>
                <w:szCs w:val="24"/>
              </w:rPr>
              <w:t>Баш</w:t>
            </w:r>
            <w:proofErr w:type="gramEnd"/>
            <w:r w:rsidRPr="002D6B1D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ҡ</w:t>
            </w:r>
            <w:proofErr w:type="spellStart"/>
            <w:r w:rsidRPr="002D6B1D">
              <w:rPr>
                <w:rFonts w:ascii="Times New Roman" w:hAnsi="Times New Roman"/>
                <w:b/>
                <w:sz w:val="24"/>
                <w:szCs w:val="24"/>
              </w:rPr>
              <w:t>ортостан</w:t>
            </w:r>
            <w:proofErr w:type="spellEnd"/>
            <w:r w:rsidRPr="002D6B1D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Республика</w:t>
            </w:r>
            <w:r w:rsidRPr="002D6B1D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һ</w:t>
            </w:r>
            <w:r w:rsidRPr="002D6B1D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  <w:p w:rsidR="002D6B1D" w:rsidRPr="002D6B1D" w:rsidRDefault="002D6B1D" w:rsidP="002D6B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B1D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2D6B1D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ө</w:t>
            </w:r>
            <w:r w:rsidRPr="002D6B1D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2D6B1D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ө</w:t>
            </w:r>
            <w:proofErr w:type="spellStart"/>
            <w:r w:rsidRPr="002D6B1D">
              <w:rPr>
                <w:rFonts w:ascii="Times New Roman" w:hAnsi="Times New Roman"/>
                <w:b/>
                <w:sz w:val="24"/>
                <w:szCs w:val="24"/>
              </w:rPr>
              <w:t>рг</w:t>
            </w:r>
            <w:proofErr w:type="spellEnd"/>
            <w:r w:rsidRPr="002D6B1D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әҙ</w:t>
            </w:r>
            <w:r w:rsidRPr="002D6B1D">
              <w:rPr>
                <w:rFonts w:ascii="Times New Roman" w:hAnsi="Times New Roman"/>
                <w:b/>
                <w:sz w:val="24"/>
                <w:szCs w:val="24"/>
              </w:rPr>
              <w:t xml:space="preserve">е районы </w:t>
            </w:r>
            <w:proofErr w:type="spellStart"/>
            <w:r w:rsidRPr="002D6B1D">
              <w:rPr>
                <w:rFonts w:ascii="Times New Roman" w:hAnsi="Times New Roman"/>
                <w:b/>
                <w:sz w:val="24"/>
                <w:szCs w:val="24"/>
              </w:rPr>
              <w:t>муниципаль</w:t>
            </w:r>
            <w:proofErr w:type="spellEnd"/>
          </w:p>
          <w:p w:rsidR="002D6B1D" w:rsidRPr="002D6B1D" w:rsidRDefault="002D6B1D" w:rsidP="002D6B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B1D">
              <w:rPr>
                <w:rFonts w:ascii="Times New Roman" w:hAnsi="Times New Roman"/>
                <w:b/>
                <w:sz w:val="24"/>
                <w:szCs w:val="24"/>
              </w:rPr>
              <w:t>районыны</w:t>
            </w:r>
            <w:r w:rsidRPr="002D6B1D">
              <w:rPr>
                <w:rFonts w:ascii="Times Cyr Bash Normal" w:hAnsi="Times Cyr Bash Normal"/>
                <w:b/>
                <w:sz w:val="24"/>
                <w:szCs w:val="24"/>
              </w:rPr>
              <w:t>8</w:t>
            </w:r>
            <w:proofErr w:type="gramStart"/>
            <w:r w:rsidRPr="002D6B1D">
              <w:rPr>
                <w:rFonts w:ascii="Times Cyr Bash Normal" w:hAnsi="Times Cyr Bash Normal"/>
                <w:b/>
                <w:sz w:val="24"/>
                <w:szCs w:val="24"/>
              </w:rPr>
              <w:t xml:space="preserve"> </w:t>
            </w:r>
            <w:r w:rsidRPr="002D6B1D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gramEnd"/>
            <w:r w:rsidRPr="002D6B1D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ҡһ</w:t>
            </w:r>
            <w:r w:rsidRPr="002D6B1D">
              <w:rPr>
                <w:rFonts w:ascii="Times New Roman" w:hAnsi="Times New Roman"/>
                <w:b/>
                <w:sz w:val="24"/>
                <w:szCs w:val="24"/>
              </w:rPr>
              <w:t xml:space="preserve">ары </w:t>
            </w:r>
            <w:proofErr w:type="spellStart"/>
            <w:r w:rsidRPr="002D6B1D">
              <w:rPr>
                <w:rFonts w:ascii="Times New Roman" w:hAnsi="Times New Roman"/>
                <w:b/>
                <w:sz w:val="24"/>
                <w:szCs w:val="24"/>
              </w:rPr>
              <w:t>ауылы</w:t>
            </w:r>
            <w:proofErr w:type="spellEnd"/>
          </w:p>
          <w:p w:rsidR="002D6B1D" w:rsidRPr="002D6B1D" w:rsidRDefault="002D6B1D" w:rsidP="002D6B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a-RU"/>
              </w:rPr>
            </w:pPr>
            <w:r w:rsidRPr="002D6B1D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2D6B1D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ө</w:t>
            </w:r>
            <w:proofErr w:type="gramStart"/>
            <w:r w:rsidRPr="002D6B1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D6B1D"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Pr="002D6B1D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ө</w:t>
            </w:r>
            <w:r w:rsidRPr="002D6B1D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2D6B1D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ө</w:t>
            </w:r>
            <w:r w:rsidRPr="002D6B1D">
              <w:rPr>
                <w:rFonts w:ascii="Times New Roman" w:hAnsi="Times New Roman"/>
                <w:b/>
                <w:sz w:val="24"/>
                <w:szCs w:val="24"/>
              </w:rPr>
              <w:t xml:space="preserve">м </w:t>
            </w:r>
            <w:proofErr w:type="spellStart"/>
            <w:r w:rsidRPr="002D6B1D">
              <w:rPr>
                <w:rFonts w:ascii="Times New Roman" w:hAnsi="Times New Roman"/>
                <w:b/>
                <w:sz w:val="24"/>
                <w:szCs w:val="24"/>
              </w:rPr>
              <w:t>белем</w:t>
            </w:r>
            <w:proofErr w:type="spellEnd"/>
            <w:r w:rsidRPr="002D6B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B1D">
              <w:rPr>
                <w:rFonts w:ascii="Times New Roman" w:hAnsi="Times New Roman"/>
                <w:b/>
                <w:sz w:val="24"/>
                <w:szCs w:val="24"/>
              </w:rPr>
              <w:t>бире</w:t>
            </w:r>
            <w:proofErr w:type="spellEnd"/>
            <w:r w:rsidRPr="002D6B1D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ү мәктәбе</w:t>
            </w:r>
          </w:p>
          <w:p w:rsidR="002D6B1D" w:rsidRPr="002D6B1D" w:rsidRDefault="002D6B1D" w:rsidP="002D6B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D6B1D">
              <w:rPr>
                <w:rFonts w:ascii="Times New Roman" w:hAnsi="Times New Roman"/>
                <w:b/>
                <w:sz w:val="24"/>
                <w:szCs w:val="24"/>
              </w:rPr>
              <w:t>муниципаль</w:t>
            </w:r>
            <w:proofErr w:type="spellEnd"/>
            <w:r w:rsidRPr="002D6B1D">
              <w:rPr>
                <w:rFonts w:ascii="Times New Roman" w:hAnsi="Times New Roman"/>
                <w:b/>
                <w:sz w:val="24"/>
                <w:szCs w:val="24"/>
              </w:rPr>
              <w:t xml:space="preserve"> бюджет</w:t>
            </w:r>
          </w:p>
          <w:p w:rsidR="002D6B1D" w:rsidRPr="002D6B1D" w:rsidRDefault="002D6B1D" w:rsidP="002D6B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B1D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2D6B1D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ө</w:t>
            </w:r>
            <w:r w:rsidRPr="002D6B1D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2D6B1D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ө</w:t>
            </w:r>
            <w:r w:rsidRPr="002D6B1D">
              <w:rPr>
                <w:rFonts w:ascii="Times New Roman" w:hAnsi="Times New Roman"/>
                <w:b/>
                <w:sz w:val="24"/>
                <w:szCs w:val="24"/>
              </w:rPr>
              <w:t xml:space="preserve">м </w:t>
            </w:r>
            <w:proofErr w:type="spellStart"/>
            <w:r w:rsidRPr="002D6B1D">
              <w:rPr>
                <w:rFonts w:ascii="Times New Roman" w:hAnsi="Times New Roman"/>
                <w:b/>
                <w:sz w:val="24"/>
                <w:szCs w:val="24"/>
              </w:rPr>
              <w:t>белем</w:t>
            </w:r>
            <w:proofErr w:type="spellEnd"/>
            <w:r w:rsidRPr="002D6B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B1D">
              <w:rPr>
                <w:rFonts w:ascii="Times New Roman" w:hAnsi="Times New Roman"/>
                <w:b/>
                <w:sz w:val="24"/>
                <w:szCs w:val="24"/>
              </w:rPr>
              <w:t>бире</w:t>
            </w:r>
            <w:proofErr w:type="spellEnd"/>
            <w:r w:rsidRPr="002D6B1D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 xml:space="preserve">ү </w:t>
            </w:r>
            <w:r w:rsidRPr="002D6B1D">
              <w:rPr>
                <w:rFonts w:ascii="Times New Roman" w:hAnsi="Times New Roman"/>
                <w:b/>
                <w:sz w:val="24"/>
                <w:szCs w:val="24"/>
              </w:rPr>
              <w:t>учреждение</w:t>
            </w:r>
            <w:r w:rsidRPr="002D6B1D">
              <w:rPr>
                <w:rFonts w:ascii="Times New Roman" w:hAnsi="Times New Roman"/>
                <w:b/>
                <w:sz w:val="24"/>
                <w:szCs w:val="24"/>
                <w:lang w:val="ba-RU"/>
              </w:rPr>
              <w:t>һ</w:t>
            </w:r>
            <w:r w:rsidRPr="002D6B1D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  <w:p w:rsidR="002D6B1D" w:rsidRPr="002D6B1D" w:rsidRDefault="002D6B1D" w:rsidP="002D6B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2D6B1D" w:rsidRPr="002D6B1D" w:rsidRDefault="002D6B1D" w:rsidP="002D6B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B1D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«Основная  общеобразовательная школа деревни Аксарово муниципального района Куюргазинский район  Республики Башкортостан»</w:t>
            </w:r>
          </w:p>
        </w:tc>
      </w:tr>
      <w:tr w:rsidR="002D6B1D" w:rsidTr="002D6B1D">
        <w:tc>
          <w:tcPr>
            <w:tcW w:w="4785" w:type="dxa"/>
          </w:tcPr>
          <w:p w:rsidR="002D6B1D" w:rsidRPr="002D6B1D" w:rsidRDefault="002D6B1D" w:rsidP="002D6B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B1D">
              <w:rPr>
                <w:rFonts w:ascii="Times New Roman" w:hAnsi="Times New Roman"/>
                <w:b/>
                <w:sz w:val="20"/>
                <w:szCs w:val="20"/>
              </w:rPr>
              <w:t>453365, К</w:t>
            </w:r>
            <w:r w:rsidRPr="002D6B1D">
              <w:rPr>
                <w:rFonts w:ascii="Times New Roman" w:hAnsi="Times New Roman"/>
                <w:b/>
                <w:sz w:val="20"/>
                <w:szCs w:val="20"/>
                <w:lang w:val="ba-RU"/>
              </w:rPr>
              <w:t>ө</w:t>
            </w:r>
            <w:r w:rsidRPr="002D6B1D"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2D6B1D">
              <w:rPr>
                <w:rFonts w:ascii="Times New Roman" w:hAnsi="Times New Roman"/>
                <w:b/>
                <w:sz w:val="20"/>
                <w:szCs w:val="20"/>
                <w:lang w:val="ba-RU"/>
              </w:rPr>
              <w:t>ө</w:t>
            </w:r>
            <w:proofErr w:type="spellStart"/>
            <w:r w:rsidRPr="002D6B1D">
              <w:rPr>
                <w:rFonts w:ascii="Times New Roman" w:hAnsi="Times New Roman"/>
                <w:b/>
                <w:sz w:val="20"/>
                <w:szCs w:val="20"/>
              </w:rPr>
              <w:t>рг</w:t>
            </w:r>
            <w:proofErr w:type="spellEnd"/>
            <w:r w:rsidRPr="002D6B1D">
              <w:rPr>
                <w:rFonts w:ascii="Times New Roman" w:hAnsi="Times New Roman"/>
                <w:b/>
                <w:sz w:val="20"/>
                <w:szCs w:val="20"/>
                <w:lang w:val="ba-RU"/>
              </w:rPr>
              <w:t>әҙ</w:t>
            </w:r>
            <w:r w:rsidRPr="002D6B1D">
              <w:rPr>
                <w:rFonts w:ascii="Times New Roman" w:hAnsi="Times New Roman"/>
                <w:b/>
                <w:sz w:val="20"/>
                <w:szCs w:val="20"/>
              </w:rPr>
              <w:t>е районы</w:t>
            </w:r>
          </w:p>
          <w:p w:rsidR="002D6B1D" w:rsidRPr="002D6B1D" w:rsidRDefault="002D6B1D" w:rsidP="002D6B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B1D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2D6B1D">
              <w:rPr>
                <w:rFonts w:ascii="Times New Roman" w:hAnsi="Times New Roman"/>
                <w:b/>
                <w:sz w:val="20"/>
                <w:szCs w:val="20"/>
                <w:lang w:val="ba-RU"/>
              </w:rPr>
              <w:t>ҡһ</w:t>
            </w:r>
            <w:r w:rsidRPr="002D6B1D">
              <w:rPr>
                <w:rFonts w:ascii="Times New Roman" w:hAnsi="Times New Roman"/>
                <w:b/>
                <w:sz w:val="20"/>
                <w:szCs w:val="20"/>
              </w:rPr>
              <w:t xml:space="preserve">ары </w:t>
            </w:r>
            <w:proofErr w:type="spellStart"/>
            <w:r w:rsidRPr="002D6B1D">
              <w:rPr>
                <w:rFonts w:ascii="Times New Roman" w:hAnsi="Times New Roman"/>
                <w:b/>
                <w:sz w:val="20"/>
                <w:szCs w:val="20"/>
              </w:rPr>
              <w:t>ауылы</w:t>
            </w:r>
            <w:proofErr w:type="spellEnd"/>
          </w:p>
          <w:p w:rsidR="002D6B1D" w:rsidRPr="002D6B1D" w:rsidRDefault="002D6B1D" w:rsidP="002D6B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B1D">
              <w:rPr>
                <w:rFonts w:ascii="Times New Roman" w:hAnsi="Times New Roman"/>
                <w:b/>
                <w:sz w:val="20"/>
                <w:szCs w:val="20"/>
                <w:lang w:val="ba-RU"/>
              </w:rPr>
              <w:t>Йә</w:t>
            </w:r>
            <w:proofErr w:type="spellStart"/>
            <w:r w:rsidRPr="002D6B1D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r w:rsidRPr="002D6B1D">
              <w:rPr>
                <w:rFonts w:ascii="Times New Roman" w:hAnsi="Times New Roman"/>
                <w:b/>
                <w:sz w:val="20"/>
                <w:szCs w:val="20"/>
                <w:lang w:val="ba-RU"/>
              </w:rPr>
              <w:t>ә</w:t>
            </w:r>
            <w:r w:rsidRPr="002D6B1D">
              <w:rPr>
                <w:rFonts w:ascii="Times New Roman" w:hAnsi="Times New Roman"/>
                <w:b/>
                <w:sz w:val="20"/>
                <w:szCs w:val="20"/>
              </w:rPr>
              <w:t xml:space="preserve">р </w:t>
            </w:r>
            <w:proofErr w:type="spellStart"/>
            <w:r w:rsidRPr="002D6B1D">
              <w:rPr>
                <w:rFonts w:ascii="Times New Roman" w:hAnsi="Times New Roman"/>
                <w:b/>
                <w:sz w:val="20"/>
                <w:szCs w:val="20"/>
              </w:rPr>
              <w:t>урамы</w:t>
            </w:r>
            <w:proofErr w:type="spellEnd"/>
            <w:r w:rsidRPr="002D6B1D">
              <w:rPr>
                <w:rFonts w:ascii="Times New Roman" w:hAnsi="Times New Roman"/>
                <w:b/>
                <w:sz w:val="20"/>
                <w:szCs w:val="20"/>
              </w:rPr>
              <w:t>, 10</w:t>
            </w:r>
          </w:p>
          <w:p w:rsidR="002D6B1D" w:rsidRPr="002D6B1D" w:rsidRDefault="002D6B1D" w:rsidP="002D6B1D">
            <w:pPr>
              <w:jc w:val="center"/>
              <w:rPr>
                <w:b/>
                <w:sz w:val="20"/>
                <w:szCs w:val="20"/>
              </w:rPr>
            </w:pPr>
            <w:r w:rsidRPr="002D6B1D">
              <w:rPr>
                <w:rFonts w:ascii="Times New Roman" w:hAnsi="Times New Roman"/>
                <w:b/>
                <w:sz w:val="20"/>
                <w:szCs w:val="20"/>
              </w:rPr>
              <w:t>Тел:68-4-48</w:t>
            </w:r>
          </w:p>
        </w:tc>
        <w:tc>
          <w:tcPr>
            <w:tcW w:w="4786" w:type="dxa"/>
          </w:tcPr>
          <w:p w:rsidR="002D6B1D" w:rsidRPr="002D6B1D" w:rsidRDefault="002D6B1D" w:rsidP="002D6B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B1D">
              <w:rPr>
                <w:rFonts w:ascii="Times New Roman" w:hAnsi="Times New Roman"/>
                <w:b/>
                <w:sz w:val="20"/>
                <w:szCs w:val="20"/>
              </w:rPr>
              <w:t>453365, Куюргазинский район</w:t>
            </w:r>
          </w:p>
          <w:p w:rsidR="002D6B1D" w:rsidRPr="002D6B1D" w:rsidRDefault="002D6B1D" w:rsidP="002D6B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B1D">
              <w:rPr>
                <w:rFonts w:ascii="Times New Roman" w:hAnsi="Times New Roman"/>
                <w:b/>
                <w:sz w:val="20"/>
                <w:szCs w:val="20"/>
              </w:rPr>
              <w:t>д. Аксарово</w:t>
            </w:r>
          </w:p>
          <w:p w:rsidR="002D6B1D" w:rsidRPr="002D6B1D" w:rsidRDefault="002D6B1D" w:rsidP="002D6B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B1D">
              <w:rPr>
                <w:rFonts w:ascii="Times New Roman" w:hAnsi="Times New Roman"/>
                <w:b/>
                <w:sz w:val="20"/>
                <w:szCs w:val="20"/>
              </w:rPr>
              <w:t>ул. Молодежная, 10</w:t>
            </w:r>
          </w:p>
          <w:p w:rsidR="002D6B1D" w:rsidRPr="002D6B1D" w:rsidRDefault="002D6B1D" w:rsidP="002D6B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B1D">
              <w:rPr>
                <w:rFonts w:ascii="Times New Roman" w:hAnsi="Times New Roman"/>
                <w:b/>
                <w:sz w:val="20"/>
                <w:szCs w:val="20"/>
              </w:rPr>
              <w:t>Тел: 68-4-48</w:t>
            </w:r>
          </w:p>
        </w:tc>
      </w:tr>
    </w:tbl>
    <w:p w:rsidR="002D6B1D" w:rsidRDefault="002D6B1D" w:rsidP="007C0E4D">
      <w:r w:rsidRPr="00DC2C2A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36FFC" wp14:editId="2A6BC95A">
                <wp:simplePos x="0" y="0"/>
                <wp:positionH relativeFrom="column">
                  <wp:posOffset>95250</wp:posOffset>
                </wp:positionH>
                <wp:positionV relativeFrom="paragraph">
                  <wp:posOffset>2065655</wp:posOffset>
                </wp:positionV>
                <wp:extent cx="58293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162.65pt" to="466.5pt,1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"/>
            </w:pict>
          </mc:Fallback>
        </mc:AlternateContent>
      </w:r>
    </w:p>
    <w:p w:rsidR="00CE406C" w:rsidRDefault="00CE406C" w:rsidP="00CE406C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55A95">
        <w:rPr>
          <w:rFonts w:ascii="Times New Roman" w:hAnsi="Times New Roman"/>
          <w:sz w:val="28"/>
          <w:szCs w:val="28"/>
        </w:rPr>
        <w:t>Бойоро</w:t>
      </w:r>
      <w:proofErr w:type="spellEnd"/>
      <w:r w:rsidRPr="00E55A95">
        <w:rPr>
          <w:rFonts w:ascii="Rom Bsh" w:hAnsi="Rom Bsh"/>
          <w:sz w:val="28"/>
          <w:szCs w:val="28"/>
          <w:lang w:val="ba-RU"/>
        </w:rPr>
        <w:t>ҡ</w:t>
      </w:r>
      <w:r w:rsidRPr="00E55A95">
        <w:rPr>
          <w:rFonts w:ascii="Times Cyr Bash Normal" w:hAnsi="Times Cyr Bash Normal"/>
          <w:sz w:val="28"/>
          <w:szCs w:val="28"/>
        </w:rPr>
        <w:t xml:space="preserve">                                              </w:t>
      </w:r>
      <w:r w:rsidRPr="00E55A9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E55A95">
        <w:rPr>
          <w:rFonts w:ascii="Times New Roman" w:hAnsi="Times New Roman"/>
          <w:sz w:val="28"/>
          <w:szCs w:val="28"/>
        </w:rPr>
        <w:t xml:space="preserve"> Приказ         </w:t>
      </w:r>
    </w:p>
    <w:p w:rsidR="00CE406C" w:rsidRDefault="00AB3867" w:rsidP="00CE406C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«07</w:t>
      </w:r>
      <w:r w:rsidR="00CE406C" w:rsidRPr="00E55A95">
        <w:rPr>
          <w:rFonts w:ascii="Times New Roman" w:hAnsi="Times New Roman"/>
          <w:sz w:val="28"/>
          <w:szCs w:val="28"/>
        </w:rPr>
        <w:t>»</w:t>
      </w:r>
      <w:r w:rsidR="00E04E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октябрь </w:t>
      </w:r>
      <w:r w:rsidR="007726B8">
        <w:rPr>
          <w:rFonts w:ascii="Times New Roman" w:hAnsi="Times New Roman"/>
          <w:sz w:val="28"/>
          <w:szCs w:val="28"/>
        </w:rPr>
        <w:t>2019</w:t>
      </w:r>
      <w:r w:rsidR="00CE406C" w:rsidRPr="00E55A95">
        <w:rPr>
          <w:rFonts w:ascii="Times New Roman" w:hAnsi="Times New Roman"/>
          <w:sz w:val="28"/>
          <w:szCs w:val="28"/>
        </w:rPr>
        <w:t xml:space="preserve"> й                         №</w:t>
      </w:r>
      <w:r w:rsidR="00CE40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="00CE406C" w:rsidRPr="00E55A95">
        <w:rPr>
          <w:rFonts w:ascii="Times New Roman" w:hAnsi="Times New Roman"/>
          <w:sz w:val="28"/>
          <w:szCs w:val="28"/>
        </w:rPr>
        <w:t xml:space="preserve">              </w:t>
      </w:r>
      <w:r w:rsidR="00585087">
        <w:rPr>
          <w:rFonts w:ascii="Times New Roman" w:hAnsi="Times New Roman"/>
          <w:sz w:val="28"/>
          <w:szCs w:val="28"/>
        </w:rPr>
        <w:t xml:space="preserve">    «0</w:t>
      </w:r>
      <w:r>
        <w:rPr>
          <w:rFonts w:ascii="Times New Roman" w:hAnsi="Times New Roman"/>
          <w:sz w:val="28"/>
          <w:szCs w:val="28"/>
        </w:rPr>
        <w:t>7</w:t>
      </w:r>
      <w:r w:rsidR="00CE406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октября</w:t>
      </w:r>
      <w:r w:rsidR="00906397">
        <w:rPr>
          <w:rFonts w:ascii="Times New Roman" w:hAnsi="Times New Roman"/>
          <w:sz w:val="28"/>
          <w:szCs w:val="28"/>
        </w:rPr>
        <w:t xml:space="preserve"> </w:t>
      </w:r>
      <w:r w:rsidR="007726B8">
        <w:rPr>
          <w:rFonts w:ascii="Times New Roman" w:hAnsi="Times New Roman"/>
          <w:sz w:val="28"/>
          <w:szCs w:val="28"/>
        </w:rPr>
        <w:t>2019</w:t>
      </w:r>
      <w:r w:rsidR="00CE406C">
        <w:rPr>
          <w:rFonts w:ascii="Times New Roman" w:hAnsi="Times New Roman"/>
          <w:sz w:val="28"/>
          <w:szCs w:val="28"/>
        </w:rPr>
        <w:t xml:space="preserve"> </w:t>
      </w:r>
      <w:r w:rsidR="00CE406C" w:rsidRPr="00E55A95">
        <w:rPr>
          <w:rFonts w:ascii="Times New Roman" w:hAnsi="Times New Roman"/>
          <w:sz w:val="28"/>
          <w:szCs w:val="28"/>
        </w:rPr>
        <w:t>г</w:t>
      </w:r>
    </w:p>
    <w:p w:rsidR="00CE406C" w:rsidRDefault="00CE406C" w:rsidP="00CE406C">
      <w:pPr>
        <w:tabs>
          <w:tab w:val="left" w:pos="5295"/>
        </w:tabs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</w:p>
    <w:p w:rsidR="00CE406C" w:rsidRDefault="00CE406C" w:rsidP="00CE406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04EFD" w:rsidRDefault="00E04EFD" w:rsidP="00E04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773EE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AB38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 утверждении плана мероприятий в области </w:t>
      </w:r>
      <w:proofErr w:type="spellStart"/>
      <w:r w:rsidR="00AB3867">
        <w:rPr>
          <w:rFonts w:ascii="Times New Roman" w:eastAsia="Times New Roman" w:hAnsi="Times New Roman"/>
          <w:b/>
          <w:sz w:val="28"/>
          <w:szCs w:val="28"/>
          <w:lang w:eastAsia="ru-RU"/>
        </w:rPr>
        <w:t>профориентационной</w:t>
      </w:r>
      <w:proofErr w:type="spellEnd"/>
      <w:r w:rsidR="00AB38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работы</w:t>
      </w:r>
      <w:r w:rsidRPr="00B773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726B8" w:rsidRDefault="00AB3867" w:rsidP="007726B8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AB3867" w:rsidRDefault="00AB3867" w:rsidP="007726B8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B3867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организации и развития системы </w:t>
      </w:r>
      <w:proofErr w:type="spellStart"/>
      <w:r w:rsidRPr="00AB3867">
        <w:rPr>
          <w:rFonts w:ascii="Times New Roman" w:eastAsia="Times New Roman" w:hAnsi="Times New Roman"/>
          <w:sz w:val="28"/>
          <w:szCs w:val="28"/>
          <w:lang w:eastAsia="ru-RU"/>
        </w:rPr>
        <w:t>профориентационной</w:t>
      </w:r>
      <w:proofErr w:type="spellEnd"/>
      <w:r w:rsidRPr="00AB3867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работы, направленной на формирование устойчивого интереса к выбранной профессии среди обучающихся МБОУ ООШ </w:t>
      </w:r>
      <w:proofErr w:type="spellStart"/>
      <w:r w:rsidRPr="00AB3867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gramStart"/>
      <w:r w:rsidRPr="00AB3867">
        <w:rPr>
          <w:rFonts w:ascii="Times New Roman" w:eastAsia="Times New Roman" w:hAnsi="Times New Roman"/>
          <w:sz w:val="28"/>
          <w:szCs w:val="28"/>
          <w:lang w:eastAsia="ru-RU"/>
        </w:rPr>
        <w:t>.А</w:t>
      </w:r>
      <w:proofErr w:type="gramEnd"/>
      <w:r w:rsidRPr="00AB3867">
        <w:rPr>
          <w:rFonts w:ascii="Times New Roman" w:eastAsia="Times New Roman" w:hAnsi="Times New Roman"/>
          <w:sz w:val="28"/>
          <w:szCs w:val="28"/>
          <w:lang w:eastAsia="ru-RU"/>
        </w:rPr>
        <w:t>ксарово</w:t>
      </w:r>
      <w:proofErr w:type="spellEnd"/>
      <w:r w:rsidRPr="00AB38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3867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B3867" w:rsidRDefault="00AB3867" w:rsidP="008D1ED4">
      <w:pPr>
        <w:pStyle w:val="a7"/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Утвердить план мероприятий в области </w:t>
      </w:r>
      <w:proofErr w:type="spellStart"/>
      <w:r>
        <w:rPr>
          <w:rFonts w:eastAsia="Times New Roman"/>
          <w:sz w:val="28"/>
          <w:szCs w:val="28"/>
          <w:lang w:eastAsia="ru-RU"/>
        </w:rPr>
        <w:t>профориентационной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работы МБОУ </w:t>
      </w:r>
      <w:proofErr w:type="spellStart"/>
      <w:r>
        <w:rPr>
          <w:rFonts w:eastAsia="Times New Roman"/>
          <w:sz w:val="28"/>
          <w:szCs w:val="28"/>
          <w:lang w:eastAsia="ru-RU"/>
        </w:rPr>
        <w:t>ООш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ru-RU"/>
        </w:rPr>
        <w:t>д</w:t>
      </w:r>
      <w:proofErr w:type="gramStart"/>
      <w:r>
        <w:rPr>
          <w:rFonts w:eastAsia="Times New Roman"/>
          <w:sz w:val="28"/>
          <w:szCs w:val="28"/>
          <w:lang w:eastAsia="ru-RU"/>
        </w:rPr>
        <w:t>.А</w:t>
      </w:r>
      <w:proofErr w:type="gramEnd"/>
      <w:r>
        <w:rPr>
          <w:rFonts w:eastAsia="Times New Roman"/>
          <w:sz w:val="28"/>
          <w:szCs w:val="28"/>
          <w:lang w:eastAsia="ru-RU"/>
        </w:rPr>
        <w:t>ксарово</w:t>
      </w:r>
      <w:proofErr w:type="spellEnd"/>
      <w:r>
        <w:rPr>
          <w:rFonts w:eastAsia="Times New Roman"/>
          <w:sz w:val="28"/>
          <w:szCs w:val="28"/>
          <w:lang w:eastAsia="ru-RU"/>
        </w:rPr>
        <w:t>.</w:t>
      </w:r>
    </w:p>
    <w:p w:rsidR="00AB3867" w:rsidRPr="00AB3867" w:rsidRDefault="00AB3867" w:rsidP="00AB3867">
      <w:pPr>
        <w:pStyle w:val="a7"/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исполнением данного приказа возложить на </w:t>
      </w:r>
      <w:proofErr w:type="spellStart"/>
      <w:r>
        <w:rPr>
          <w:rFonts w:eastAsia="Times New Roman"/>
          <w:sz w:val="28"/>
          <w:szCs w:val="28"/>
          <w:lang w:eastAsia="ru-RU"/>
        </w:rPr>
        <w:t>А.Р.Абукаеву</w:t>
      </w:r>
      <w:proofErr w:type="spellEnd"/>
      <w:r>
        <w:rPr>
          <w:rFonts w:eastAsia="Times New Roman"/>
          <w:sz w:val="28"/>
          <w:szCs w:val="28"/>
          <w:lang w:eastAsia="ru-RU"/>
        </w:rPr>
        <w:t>-заместителя директора по УВР.</w:t>
      </w:r>
    </w:p>
    <w:p w:rsidR="00E04EFD" w:rsidRPr="00AB3867" w:rsidRDefault="00E04EFD" w:rsidP="00E04E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4EFD" w:rsidRPr="00B8532B" w:rsidRDefault="00E04EFD" w:rsidP="00E04E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4EFD" w:rsidRPr="00B8532B" w:rsidRDefault="00E04EFD" w:rsidP="00E04E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2B">
        <w:rPr>
          <w:rFonts w:ascii="Times New Roman" w:eastAsia="Times New Roman" w:hAnsi="Times New Roman"/>
          <w:sz w:val="28"/>
          <w:szCs w:val="28"/>
          <w:lang w:eastAsia="ru-RU"/>
        </w:rPr>
        <w:t>Директор школы:                                                                   Р. И. Искандарова</w:t>
      </w:r>
    </w:p>
    <w:p w:rsidR="00E04EFD" w:rsidRPr="00B8532B" w:rsidRDefault="00E04EFD" w:rsidP="00E04E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4EFD" w:rsidRPr="00B8532B" w:rsidRDefault="00E04EFD" w:rsidP="00E04E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4EFD" w:rsidRDefault="00E04EFD" w:rsidP="00E04E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а):</w:t>
      </w:r>
    </w:p>
    <w:p w:rsidR="008D1ED4" w:rsidRDefault="008D1ED4" w:rsidP="00E04E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ED4" w:rsidRDefault="008D1ED4" w:rsidP="00E04E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ED4" w:rsidRDefault="008D1ED4" w:rsidP="00E04E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ED4" w:rsidRDefault="008D1ED4" w:rsidP="00E04E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ED4" w:rsidRDefault="008D1ED4" w:rsidP="00E04E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ED4" w:rsidRDefault="008D1ED4" w:rsidP="00E04E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ED4" w:rsidRDefault="008D1ED4" w:rsidP="00E04E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ED4" w:rsidRDefault="008D1ED4" w:rsidP="00E04E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ED4" w:rsidRDefault="008D1ED4" w:rsidP="00E04E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ED4" w:rsidRDefault="008D1ED4" w:rsidP="00E04E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ED4" w:rsidRDefault="008D1ED4" w:rsidP="00E04E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ED4" w:rsidRDefault="008D1ED4" w:rsidP="00E04E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ED4" w:rsidRDefault="008D1ED4" w:rsidP="00E04E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ED4" w:rsidRDefault="008D1ED4" w:rsidP="00E04E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ED4" w:rsidRDefault="008D1ED4" w:rsidP="00E04E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ED4" w:rsidRPr="008F75BB" w:rsidRDefault="008D1ED4" w:rsidP="008D1E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1ED4" w:rsidRDefault="008D1ED4" w:rsidP="008D1E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D1ED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</w:t>
      </w:r>
      <w:r w:rsidRPr="008D1ED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ероприятий в области </w:t>
      </w:r>
      <w:proofErr w:type="spellStart"/>
      <w:r w:rsidRPr="008D1ED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8D1ED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работы </w:t>
      </w:r>
    </w:p>
    <w:p w:rsidR="008D1ED4" w:rsidRDefault="008D1ED4" w:rsidP="008D1E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МБОУ ООШ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ксарово</w:t>
      </w:r>
      <w:proofErr w:type="spellEnd"/>
    </w:p>
    <w:p w:rsidR="008D1ED4" w:rsidRDefault="008D1ED4" w:rsidP="008D1ED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Цель: </w:t>
      </w:r>
      <w:r w:rsidRPr="008D1E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Организация </w:t>
      </w:r>
      <w:proofErr w:type="spellStart"/>
      <w:r w:rsidRPr="008D1E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8D1E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работы среди </w:t>
      </w:r>
      <w:proofErr w:type="gramStart"/>
      <w:r w:rsidRPr="008D1E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D1E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направленная на формирование устойчивого интереса к выбранной профессии.</w:t>
      </w:r>
    </w:p>
    <w:p w:rsidR="008D1ED4" w:rsidRDefault="008D1ED4" w:rsidP="008D1ED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D1ED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Задачи:</w:t>
      </w:r>
    </w:p>
    <w:p w:rsidR="008D1ED4" w:rsidRPr="008D1ED4" w:rsidRDefault="008D1ED4" w:rsidP="008D1ED4">
      <w:pPr>
        <w:pStyle w:val="a7"/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  <w:r w:rsidRPr="008D1ED4">
        <w:rPr>
          <w:rFonts w:eastAsia="Times New Roman"/>
          <w:color w:val="000000"/>
          <w:sz w:val="28"/>
          <w:szCs w:val="28"/>
          <w:lang w:eastAsia="ru-RU"/>
        </w:rPr>
        <w:t xml:space="preserve">Развитие системы </w:t>
      </w:r>
      <w:proofErr w:type="spellStart"/>
      <w:r w:rsidRPr="008D1ED4">
        <w:rPr>
          <w:rFonts w:eastAsia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8D1ED4">
        <w:rPr>
          <w:rFonts w:eastAsia="Times New Roman"/>
          <w:color w:val="000000"/>
          <w:sz w:val="28"/>
          <w:szCs w:val="28"/>
          <w:lang w:eastAsia="ru-RU"/>
        </w:rPr>
        <w:t xml:space="preserve"> работы в МБОУ ООШ </w:t>
      </w:r>
      <w:proofErr w:type="spellStart"/>
      <w:r w:rsidRPr="008D1ED4">
        <w:rPr>
          <w:rFonts w:eastAsia="Times New Roman"/>
          <w:color w:val="000000"/>
          <w:sz w:val="28"/>
          <w:szCs w:val="28"/>
          <w:lang w:eastAsia="ru-RU"/>
        </w:rPr>
        <w:t>д</w:t>
      </w:r>
      <w:proofErr w:type="gramStart"/>
      <w:r w:rsidRPr="008D1ED4">
        <w:rPr>
          <w:rFonts w:eastAsia="Times New Roman"/>
          <w:color w:val="000000"/>
          <w:sz w:val="28"/>
          <w:szCs w:val="28"/>
          <w:lang w:eastAsia="ru-RU"/>
        </w:rPr>
        <w:t>.А</w:t>
      </w:r>
      <w:proofErr w:type="gramEnd"/>
      <w:r w:rsidRPr="008D1ED4">
        <w:rPr>
          <w:rFonts w:eastAsia="Times New Roman"/>
          <w:color w:val="000000"/>
          <w:sz w:val="28"/>
          <w:szCs w:val="28"/>
          <w:lang w:eastAsia="ru-RU"/>
        </w:rPr>
        <w:t>ксарово</w:t>
      </w:r>
      <w:proofErr w:type="spellEnd"/>
      <w:r w:rsidRPr="008D1ED4">
        <w:rPr>
          <w:rFonts w:eastAsia="Times New Roman"/>
          <w:color w:val="000000"/>
          <w:sz w:val="28"/>
          <w:szCs w:val="28"/>
          <w:lang w:eastAsia="ru-RU"/>
        </w:rPr>
        <w:t>;</w:t>
      </w:r>
    </w:p>
    <w:p w:rsidR="008D1ED4" w:rsidRPr="008D1ED4" w:rsidRDefault="008D1ED4" w:rsidP="008D1ED4">
      <w:pPr>
        <w:pStyle w:val="a7"/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  <w:r w:rsidRPr="008D1ED4">
        <w:rPr>
          <w:rFonts w:eastAsia="Times New Roman"/>
          <w:color w:val="000000"/>
          <w:sz w:val="28"/>
          <w:szCs w:val="28"/>
          <w:lang w:eastAsia="ru-RU"/>
        </w:rPr>
        <w:t xml:space="preserve">Обеспечение информационной открытости </w:t>
      </w:r>
      <w:proofErr w:type="spellStart"/>
      <w:r w:rsidRPr="008D1ED4">
        <w:rPr>
          <w:rFonts w:eastAsia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8D1ED4">
        <w:rPr>
          <w:rFonts w:eastAsia="Times New Roman"/>
          <w:color w:val="000000"/>
          <w:sz w:val="28"/>
          <w:szCs w:val="28"/>
          <w:lang w:eastAsia="ru-RU"/>
        </w:rPr>
        <w:t xml:space="preserve"> работы;</w:t>
      </w:r>
    </w:p>
    <w:p w:rsidR="008D1ED4" w:rsidRPr="008D1ED4" w:rsidRDefault="008D1ED4" w:rsidP="008D1ED4">
      <w:pPr>
        <w:pStyle w:val="a7"/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  <w:r w:rsidRPr="008D1ED4">
        <w:rPr>
          <w:rFonts w:eastAsia="Times New Roman"/>
          <w:color w:val="000000"/>
          <w:sz w:val="28"/>
          <w:szCs w:val="28"/>
          <w:lang w:eastAsia="ru-RU"/>
        </w:rPr>
        <w:t xml:space="preserve">Проведение мероприятий, направленных на повышение интереса </w:t>
      </w:r>
      <w:proofErr w:type="gramStart"/>
      <w:r w:rsidRPr="008D1ED4">
        <w:rPr>
          <w:rFonts w:eastAsia="Times New Roman"/>
          <w:color w:val="000000"/>
          <w:sz w:val="28"/>
          <w:szCs w:val="28"/>
          <w:lang w:eastAsia="ru-RU"/>
        </w:rPr>
        <w:t>у</w:t>
      </w:r>
      <w:proofErr w:type="gramEnd"/>
      <w:r w:rsidRPr="008D1ED4">
        <w:rPr>
          <w:rFonts w:eastAsia="Times New Roman"/>
          <w:color w:val="000000"/>
          <w:sz w:val="28"/>
          <w:szCs w:val="28"/>
          <w:lang w:eastAsia="ru-RU"/>
        </w:rPr>
        <w:t xml:space="preserve"> обучающихся в выборе </w:t>
      </w:r>
      <w:proofErr w:type="spellStart"/>
      <w:r w:rsidRPr="008D1ED4">
        <w:rPr>
          <w:rFonts w:eastAsia="Times New Roman"/>
          <w:color w:val="000000"/>
          <w:sz w:val="28"/>
          <w:szCs w:val="28"/>
          <w:lang w:eastAsia="ru-RU"/>
        </w:rPr>
        <w:t>професии</w:t>
      </w:r>
      <w:proofErr w:type="spellEnd"/>
      <w:r w:rsidRPr="008D1ED4">
        <w:rPr>
          <w:rFonts w:eastAsia="Times New Roman"/>
          <w:color w:val="000000"/>
          <w:sz w:val="28"/>
          <w:szCs w:val="28"/>
          <w:lang w:eastAsia="ru-RU"/>
        </w:rPr>
        <w:t>;</w:t>
      </w:r>
    </w:p>
    <w:p w:rsidR="008D1ED4" w:rsidRPr="008D1ED4" w:rsidRDefault="008D1ED4" w:rsidP="008D1ED4">
      <w:pPr>
        <w:pStyle w:val="a7"/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  <w:r w:rsidRPr="008D1ED4">
        <w:rPr>
          <w:rFonts w:eastAsia="Times New Roman"/>
          <w:color w:val="000000"/>
          <w:sz w:val="28"/>
          <w:szCs w:val="28"/>
          <w:lang w:eastAsia="ru-RU"/>
        </w:rPr>
        <w:t>Организация работы с родителями;</w:t>
      </w:r>
    </w:p>
    <w:p w:rsidR="008D1ED4" w:rsidRPr="008D1ED4" w:rsidRDefault="008D1ED4" w:rsidP="008D1ED4">
      <w:pPr>
        <w:pStyle w:val="a7"/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  <w:r w:rsidRPr="008D1ED4">
        <w:rPr>
          <w:rFonts w:eastAsia="Times New Roman"/>
          <w:color w:val="000000"/>
          <w:sz w:val="28"/>
          <w:szCs w:val="28"/>
          <w:lang w:eastAsia="ru-RU"/>
        </w:rPr>
        <w:t xml:space="preserve">Совершенствование кадрового обеспечения системы </w:t>
      </w:r>
      <w:proofErr w:type="spellStart"/>
      <w:r w:rsidRPr="008D1ED4">
        <w:rPr>
          <w:rFonts w:eastAsia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8D1ED4">
        <w:rPr>
          <w:rFonts w:eastAsia="Times New Roman"/>
          <w:color w:val="000000"/>
          <w:sz w:val="28"/>
          <w:szCs w:val="28"/>
          <w:lang w:eastAsia="ru-RU"/>
        </w:rPr>
        <w:t xml:space="preserve"> работы в МБОУ ООШ </w:t>
      </w:r>
      <w:proofErr w:type="spellStart"/>
      <w:r w:rsidRPr="008D1ED4">
        <w:rPr>
          <w:rFonts w:eastAsia="Times New Roman"/>
          <w:color w:val="000000"/>
          <w:sz w:val="28"/>
          <w:szCs w:val="28"/>
          <w:lang w:eastAsia="ru-RU"/>
        </w:rPr>
        <w:t>д</w:t>
      </w:r>
      <w:proofErr w:type="gramStart"/>
      <w:r w:rsidRPr="008D1ED4">
        <w:rPr>
          <w:rFonts w:eastAsia="Times New Roman"/>
          <w:color w:val="000000"/>
          <w:sz w:val="28"/>
          <w:szCs w:val="28"/>
          <w:lang w:eastAsia="ru-RU"/>
        </w:rPr>
        <w:t>.А</w:t>
      </w:r>
      <w:proofErr w:type="gramEnd"/>
      <w:r w:rsidRPr="008D1ED4">
        <w:rPr>
          <w:rFonts w:eastAsia="Times New Roman"/>
          <w:color w:val="000000"/>
          <w:sz w:val="28"/>
          <w:szCs w:val="28"/>
          <w:lang w:eastAsia="ru-RU"/>
        </w:rPr>
        <w:t>ксарово</w:t>
      </w:r>
      <w:proofErr w:type="spellEnd"/>
      <w:r w:rsidRPr="008D1ED4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Y="-5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99"/>
        <w:gridCol w:w="1479"/>
        <w:gridCol w:w="225"/>
        <w:gridCol w:w="2043"/>
        <w:gridCol w:w="2233"/>
      </w:tblGrid>
      <w:tr w:rsidR="007D5394" w:rsidTr="007B208F">
        <w:trPr>
          <w:trHeight w:val="478"/>
        </w:trPr>
        <w:tc>
          <w:tcPr>
            <w:tcW w:w="675" w:type="dxa"/>
          </w:tcPr>
          <w:p w:rsidR="008D1ED4" w:rsidRPr="007B208F" w:rsidRDefault="008D1ED4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b/>
                <w:color w:val="000000"/>
                <w:lang w:eastAsia="ru-RU"/>
              </w:rPr>
            </w:pPr>
            <w:r w:rsidRPr="007B208F">
              <w:rPr>
                <w:rFonts w:eastAsia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3199" w:type="dxa"/>
          </w:tcPr>
          <w:p w:rsidR="008D1ED4" w:rsidRPr="007B208F" w:rsidRDefault="008D1ED4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b/>
                <w:color w:val="000000"/>
                <w:lang w:eastAsia="ru-RU"/>
              </w:rPr>
            </w:pPr>
            <w:r w:rsidRPr="007B208F">
              <w:rPr>
                <w:rFonts w:eastAsia="Times New Roman"/>
                <w:b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704" w:type="dxa"/>
            <w:gridSpan w:val="2"/>
          </w:tcPr>
          <w:p w:rsidR="008D1ED4" w:rsidRPr="007B208F" w:rsidRDefault="008D1ED4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b/>
                <w:color w:val="000000"/>
                <w:lang w:eastAsia="ru-RU"/>
              </w:rPr>
            </w:pPr>
            <w:r w:rsidRPr="007B208F">
              <w:rPr>
                <w:rFonts w:eastAsia="Times New Roman"/>
                <w:b/>
                <w:color w:val="000000"/>
                <w:lang w:eastAsia="ru-RU"/>
              </w:rPr>
              <w:t>Срок</w:t>
            </w:r>
          </w:p>
          <w:p w:rsidR="008D1ED4" w:rsidRPr="007B208F" w:rsidRDefault="008D1ED4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b/>
                <w:color w:val="000000"/>
                <w:lang w:eastAsia="ru-RU"/>
              </w:rPr>
            </w:pPr>
            <w:r w:rsidRPr="007B208F">
              <w:rPr>
                <w:rFonts w:eastAsia="Times New Roman"/>
                <w:b/>
                <w:color w:val="000000"/>
                <w:lang w:eastAsia="ru-RU"/>
              </w:rPr>
              <w:t>исполнения</w:t>
            </w:r>
          </w:p>
        </w:tc>
        <w:tc>
          <w:tcPr>
            <w:tcW w:w="2043" w:type="dxa"/>
          </w:tcPr>
          <w:p w:rsidR="008D1ED4" w:rsidRPr="007B208F" w:rsidRDefault="008D1ED4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b/>
                <w:color w:val="000000"/>
                <w:lang w:eastAsia="ru-RU"/>
              </w:rPr>
            </w:pPr>
            <w:r w:rsidRPr="007B208F">
              <w:rPr>
                <w:rFonts w:eastAsia="Times New Roman"/>
                <w:b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2233" w:type="dxa"/>
          </w:tcPr>
          <w:p w:rsidR="008D1ED4" w:rsidRPr="007B208F" w:rsidRDefault="008D1ED4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b/>
                <w:color w:val="000000"/>
                <w:lang w:eastAsia="ru-RU"/>
              </w:rPr>
            </w:pPr>
            <w:r w:rsidRPr="007B208F">
              <w:rPr>
                <w:rFonts w:eastAsia="Times New Roman"/>
                <w:b/>
                <w:color w:val="000000"/>
                <w:lang w:eastAsia="ru-RU"/>
              </w:rPr>
              <w:t>Ожидаемый результат</w:t>
            </w:r>
          </w:p>
        </w:tc>
      </w:tr>
      <w:tr w:rsidR="00ED2627" w:rsidTr="007B208F">
        <w:trPr>
          <w:trHeight w:val="335"/>
        </w:trPr>
        <w:tc>
          <w:tcPr>
            <w:tcW w:w="9854" w:type="dxa"/>
            <w:gridSpan w:val="6"/>
          </w:tcPr>
          <w:p w:rsidR="00ED2627" w:rsidRPr="007B208F" w:rsidRDefault="00ED2627" w:rsidP="007B208F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B208F">
              <w:rPr>
                <w:rFonts w:eastAsia="Times New Roman"/>
                <w:b/>
                <w:color w:val="000000"/>
                <w:lang w:val="en-US" w:eastAsia="ru-RU"/>
              </w:rPr>
              <w:t>I</w:t>
            </w:r>
            <w:r w:rsidRPr="007B208F">
              <w:rPr>
                <w:rFonts w:eastAsia="Times New Roman"/>
                <w:b/>
                <w:color w:val="000000"/>
                <w:lang w:eastAsia="ru-RU"/>
              </w:rPr>
              <w:t xml:space="preserve">.Развитие системы </w:t>
            </w:r>
            <w:proofErr w:type="spellStart"/>
            <w:r w:rsidRPr="007B208F">
              <w:rPr>
                <w:rFonts w:eastAsia="Times New Roman"/>
                <w:b/>
                <w:color w:val="000000"/>
                <w:lang w:eastAsia="ru-RU"/>
              </w:rPr>
              <w:t>профориентационной</w:t>
            </w:r>
            <w:proofErr w:type="spellEnd"/>
            <w:r w:rsidRPr="007B208F">
              <w:rPr>
                <w:rFonts w:eastAsia="Times New Roman"/>
                <w:b/>
                <w:color w:val="000000"/>
                <w:lang w:eastAsia="ru-RU"/>
              </w:rPr>
              <w:t xml:space="preserve"> работы</w:t>
            </w:r>
          </w:p>
        </w:tc>
      </w:tr>
      <w:tr w:rsidR="007D5394" w:rsidTr="007B208F">
        <w:trPr>
          <w:trHeight w:val="786"/>
        </w:trPr>
        <w:tc>
          <w:tcPr>
            <w:tcW w:w="675" w:type="dxa"/>
          </w:tcPr>
          <w:p w:rsidR="007D5394" w:rsidRPr="00911C83" w:rsidRDefault="007D5394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 w:rsidRPr="00911C83">
              <w:rPr>
                <w:rFonts w:eastAsia="Times New Roman"/>
                <w:color w:val="000000"/>
                <w:lang w:eastAsia="ru-RU"/>
              </w:rPr>
              <w:t>1.1</w:t>
            </w:r>
            <w:r w:rsidR="00ED2627" w:rsidRPr="00911C83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3199" w:type="dxa"/>
          </w:tcPr>
          <w:p w:rsidR="007D5394" w:rsidRPr="00911C83" w:rsidRDefault="007D5394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 w:rsidRPr="00911C83">
              <w:rPr>
                <w:rFonts w:eastAsia="Times New Roman"/>
                <w:color w:val="000000"/>
                <w:lang w:eastAsia="ru-RU"/>
              </w:rPr>
              <w:t xml:space="preserve">Актуализация плана </w:t>
            </w:r>
            <w:proofErr w:type="spellStart"/>
            <w:r w:rsidRPr="00911C83">
              <w:rPr>
                <w:rFonts w:eastAsia="Times New Roman"/>
                <w:color w:val="000000"/>
                <w:lang w:eastAsia="ru-RU"/>
              </w:rPr>
              <w:t>профориентационной</w:t>
            </w:r>
            <w:proofErr w:type="spellEnd"/>
            <w:r w:rsidRPr="00911C83">
              <w:rPr>
                <w:rFonts w:eastAsia="Times New Roman"/>
                <w:color w:val="000000"/>
                <w:lang w:eastAsia="ru-RU"/>
              </w:rPr>
              <w:t xml:space="preserve"> работы</w:t>
            </w:r>
          </w:p>
        </w:tc>
        <w:tc>
          <w:tcPr>
            <w:tcW w:w="1479" w:type="dxa"/>
          </w:tcPr>
          <w:p w:rsidR="007D5394" w:rsidRPr="00911C83" w:rsidRDefault="007D5394" w:rsidP="007B208F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11C83">
              <w:rPr>
                <w:rFonts w:eastAsia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2268" w:type="dxa"/>
            <w:gridSpan w:val="2"/>
          </w:tcPr>
          <w:p w:rsidR="007D5394" w:rsidRPr="00911C83" w:rsidRDefault="007D5394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 w:rsidRPr="00911C83">
              <w:rPr>
                <w:rFonts w:eastAsia="Times New Roman"/>
                <w:color w:val="000000"/>
                <w:lang w:eastAsia="ru-RU"/>
              </w:rPr>
              <w:t>Руководители,</w:t>
            </w:r>
          </w:p>
          <w:p w:rsidR="007D5394" w:rsidRPr="00911C83" w:rsidRDefault="007D5394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 w:rsidRPr="00911C83">
              <w:rPr>
                <w:rFonts w:eastAsia="Times New Roman"/>
                <w:color w:val="000000"/>
                <w:lang w:eastAsia="ru-RU"/>
              </w:rPr>
              <w:t>заместители руководителя</w:t>
            </w:r>
          </w:p>
        </w:tc>
        <w:tc>
          <w:tcPr>
            <w:tcW w:w="2233" w:type="dxa"/>
          </w:tcPr>
          <w:p w:rsidR="007D5394" w:rsidRPr="00911C83" w:rsidRDefault="007D5394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 w:rsidRPr="00911C83">
              <w:rPr>
                <w:rFonts w:eastAsia="Times New Roman"/>
                <w:color w:val="000000"/>
                <w:lang w:eastAsia="ru-RU"/>
              </w:rPr>
              <w:t>Актуализация данных</w:t>
            </w:r>
          </w:p>
          <w:p w:rsidR="007D5394" w:rsidRPr="00911C83" w:rsidRDefault="007D5394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</w:p>
          <w:p w:rsidR="007D5394" w:rsidRPr="00911C83" w:rsidRDefault="007D5394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</w:p>
          <w:p w:rsidR="007D5394" w:rsidRPr="00911C83" w:rsidRDefault="007D5394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</w:p>
          <w:p w:rsidR="007D5394" w:rsidRPr="00911C83" w:rsidRDefault="007D5394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</w:p>
          <w:p w:rsidR="007D5394" w:rsidRPr="00911C83" w:rsidRDefault="007D5394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D5394" w:rsidTr="007B208F">
        <w:trPr>
          <w:trHeight w:val="2432"/>
        </w:trPr>
        <w:tc>
          <w:tcPr>
            <w:tcW w:w="675" w:type="dxa"/>
          </w:tcPr>
          <w:p w:rsidR="007D5394" w:rsidRPr="00911C83" w:rsidRDefault="00ED2627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 w:rsidRPr="00911C83">
              <w:rPr>
                <w:rFonts w:eastAsia="Times New Roman"/>
                <w:color w:val="000000"/>
                <w:lang w:eastAsia="ru-RU"/>
              </w:rPr>
              <w:t>1.2.</w:t>
            </w:r>
          </w:p>
        </w:tc>
        <w:tc>
          <w:tcPr>
            <w:tcW w:w="3199" w:type="dxa"/>
          </w:tcPr>
          <w:p w:rsidR="007D5394" w:rsidRPr="00911C83" w:rsidRDefault="007D5394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 w:rsidRPr="00911C83">
              <w:rPr>
                <w:rFonts w:eastAsia="Times New Roman"/>
                <w:color w:val="000000"/>
                <w:lang w:eastAsia="ru-RU"/>
              </w:rPr>
              <w:t xml:space="preserve">Изучение методических рекомендаций по организации </w:t>
            </w:r>
            <w:proofErr w:type="spellStart"/>
            <w:r w:rsidRPr="00911C83">
              <w:rPr>
                <w:rFonts w:eastAsia="Times New Roman"/>
                <w:color w:val="000000"/>
                <w:lang w:eastAsia="ru-RU"/>
              </w:rPr>
              <w:t>профориентационной</w:t>
            </w:r>
            <w:proofErr w:type="spellEnd"/>
            <w:r w:rsidRPr="00911C83">
              <w:rPr>
                <w:rFonts w:eastAsia="Times New Roman"/>
                <w:color w:val="000000"/>
                <w:lang w:eastAsia="ru-RU"/>
              </w:rPr>
              <w:t xml:space="preserve"> работы, опыта других образовательных организаций</w:t>
            </w:r>
          </w:p>
        </w:tc>
        <w:tc>
          <w:tcPr>
            <w:tcW w:w="1479" w:type="dxa"/>
          </w:tcPr>
          <w:p w:rsidR="007D5394" w:rsidRPr="00911C83" w:rsidRDefault="007D5394" w:rsidP="007B208F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11C83">
              <w:rPr>
                <w:rFonts w:eastAsia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268" w:type="dxa"/>
            <w:gridSpan w:val="2"/>
          </w:tcPr>
          <w:p w:rsidR="007D5394" w:rsidRPr="00911C83" w:rsidRDefault="007D5394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11C83">
              <w:rPr>
                <w:rFonts w:eastAsia="Times New Roman"/>
                <w:color w:val="000000"/>
                <w:lang w:eastAsia="ru-RU"/>
              </w:rPr>
              <w:t>Руковолитель</w:t>
            </w:r>
            <w:proofErr w:type="spellEnd"/>
            <w:r w:rsidRPr="00911C83">
              <w:rPr>
                <w:rFonts w:eastAsia="Times New Roman"/>
                <w:color w:val="000000"/>
                <w:lang w:eastAsia="ru-RU"/>
              </w:rPr>
              <w:t>, заместитель директора, социальный педагог,</w:t>
            </w:r>
          </w:p>
          <w:p w:rsidR="007D5394" w:rsidRPr="00911C83" w:rsidRDefault="007D5394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 w:rsidRPr="00911C83">
              <w:rPr>
                <w:rFonts w:eastAsia="Times New Roman"/>
                <w:color w:val="000000"/>
                <w:lang w:eastAsia="ru-RU"/>
              </w:rPr>
              <w:t>Классные руководители</w:t>
            </w:r>
          </w:p>
        </w:tc>
        <w:tc>
          <w:tcPr>
            <w:tcW w:w="2233" w:type="dxa"/>
          </w:tcPr>
          <w:p w:rsidR="007D5394" w:rsidRPr="00911C83" w:rsidRDefault="007D5394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 w:rsidRPr="00911C83">
              <w:rPr>
                <w:rFonts w:eastAsia="Times New Roman"/>
                <w:color w:val="000000"/>
                <w:lang w:eastAsia="ru-RU"/>
              </w:rPr>
              <w:t>Повышение методической грамотности педагогических работников</w:t>
            </w:r>
          </w:p>
        </w:tc>
      </w:tr>
      <w:tr w:rsidR="00ED2627" w:rsidTr="007B208F">
        <w:trPr>
          <w:trHeight w:val="384"/>
        </w:trPr>
        <w:tc>
          <w:tcPr>
            <w:tcW w:w="9854" w:type="dxa"/>
            <w:gridSpan w:val="6"/>
          </w:tcPr>
          <w:p w:rsidR="00ED2627" w:rsidRPr="00911C83" w:rsidRDefault="00ED2627" w:rsidP="007B208F">
            <w:pPr>
              <w:pStyle w:val="a7"/>
              <w:tabs>
                <w:tab w:val="left" w:pos="1530"/>
              </w:tabs>
              <w:spacing w:before="100" w:beforeAutospacing="1" w:after="100" w:afterAutospacing="1"/>
              <w:ind w:left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911C83">
              <w:rPr>
                <w:rFonts w:eastAsia="Times New Roman"/>
                <w:b/>
                <w:color w:val="000000"/>
                <w:lang w:val="en-US" w:eastAsia="ru-RU"/>
              </w:rPr>
              <w:t>II</w:t>
            </w:r>
            <w:r w:rsidRPr="00911C83">
              <w:rPr>
                <w:rFonts w:eastAsia="Times New Roman"/>
                <w:b/>
                <w:color w:val="000000"/>
                <w:lang w:eastAsia="ru-RU"/>
              </w:rPr>
              <w:t xml:space="preserve">.Информационная открытость </w:t>
            </w:r>
            <w:proofErr w:type="spellStart"/>
            <w:r w:rsidRPr="00911C83">
              <w:rPr>
                <w:rFonts w:eastAsia="Times New Roman"/>
                <w:b/>
                <w:color w:val="000000"/>
                <w:lang w:eastAsia="ru-RU"/>
              </w:rPr>
              <w:t>профориентационной</w:t>
            </w:r>
            <w:proofErr w:type="spellEnd"/>
            <w:r w:rsidRPr="00911C83">
              <w:rPr>
                <w:rFonts w:eastAsia="Times New Roman"/>
                <w:b/>
                <w:color w:val="000000"/>
                <w:lang w:eastAsia="ru-RU"/>
              </w:rPr>
              <w:t xml:space="preserve"> работы</w:t>
            </w:r>
          </w:p>
        </w:tc>
      </w:tr>
      <w:tr w:rsidR="00ED2627" w:rsidTr="007B208F">
        <w:trPr>
          <w:trHeight w:val="1665"/>
        </w:trPr>
        <w:tc>
          <w:tcPr>
            <w:tcW w:w="675" w:type="dxa"/>
          </w:tcPr>
          <w:p w:rsidR="00ED2627" w:rsidRPr="00911C83" w:rsidRDefault="00ED2627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 w:rsidRPr="00911C83">
              <w:rPr>
                <w:rFonts w:eastAsia="Times New Roman"/>
                <w:color w:val="000000"/>
                <w:lang w:eastAsia="ru-RU"/>
              </w:rPr>
              <w:t>2.1.</w:t>
            </w:r>
          </w:p>
        </w:tc>
        <w:tc>
          <w:tcPr>
            <w:tcW w:w="3199" w:type="dxa"/>
          </w:tcPr>
          <w:p w:rsidR="00ED2627" w:rsidRPr="00911C83" w:rsidRDefault="00ED2627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11C83">
              <w:rPr>
                <w:rFonts w:eastAsia="Times New Roman"/>
                <w:color w:val="000000"/>
                <w:lang w:eastAsia="ru-RU"/>
              </w:rPr>
              <w:t>Прведение</w:t>
            </w:r>
            <w:proofErr w:type="spellEnd"/>
            <w:r w:rsidRPr="00911C83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911C83">
              <w:rPr>
                <w:rFonts w:eastAsia="Times New Roman"/>
                <w:color w:val="000000"/>
                <w:lang w:eastAsia="ru-RU"/>
              </w:rPr>
              <w:t>профориентацинных</w:t>
            </w:r>
            <w:proofErr w:type="spellEnd"/>
            <w:r w:rsidRPr="00911C83">
              <w:rPr>
                <w:rFonts w:eastAsia="Times New Roman"/>
                <w:color w:val="000000"/>
                <w:lang w:eastAsia="ru-RU"/>
              </w:rPr>
              <w:t xml:space="preserve"> акций, направленных на презентацию профессий </w:t>
            </w:r>
            <w:proofErr w:type="gramStart"/>
            <w:r w:rsidRPr="00911C83">
              <w:rPr>
                <w:rFonts w:eastAsia="Times New Roman"/>
                <w:color w:val="000000"/>
                <w:lang w:eastAsia="ru-RU"/>
              </w:rPr>
              <w:t>для</w:t>
            </w:r>
            <w:proofErr w:type="gramEnd"/>
            <w:r w:rsidRPr="00911C83">
              <w:rPr>
                <w:rFonts w:eastAsia="Times New Roman"/>
                <w:color w:val="000000"/>
                <w:lang w:eastAsia="ru-RU"/>
              </w:rPr>
              <w:t xml:space="preserve"> обучающихся</w:t>
            </w:r>
          </w:p>
        </w:tc>
        <w:tc>
          <w:tcPr>
            <w:tcW w:w="1479" w:type="dxa"/>
          </w:tcPr>
          <w:p w:rsidR="00ED2627" w:rsidRPr="00911C83" w:rsidRDefault="00ED2627" w:rsidP="007B208F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11C83">
              <w:rPr>
                <w:rFonts w:eastAsia="Times New Roman"/>
                <w:color w:val="000000"/>
                <w:lang w:eastAsia="ru-RU"/>
              </w:rPr>
              <w:t>Раз в 3 месяца</w:t>
            </w:r>
          </w:p>
        </w:tc>
        <w:tc>
          <w:tcPr>
            <w:tcW w:w="2268" w:type="dxa"/>
            <w:gridSpan w:val="2"/>
          </w:tcPr>
          <w:p w:rsidR="00ED2627" w:rsidRPr="00911C83" w:rsidRDefault="00ED2627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 w:rsidRPr="00911C83">
              <w:rPr>
                <w:rFonts w:eastAsia="Times New Roman"/>
                <w:color w:val="000000"/>
                <w:lang w:eastAsia="ru-RU"/>
              </w:rPr>
              <w:t>Руководитель,</w:t>
            </w:r>
          </w:p>
          <w:p w:rsidR="00ED2627" w:rsidRPr="00911C83" w:rsidRDefault="00ED2627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 w:rsidRPr="00911C83">
              <w:rPr>
                <w:rFonts w:eastAsia="Times New Roman"/>
                <w:color w:val="000000"/>
                <w:lang w:eastAsia="ru-RU"/>
              </w:rPr>
              <w:t>заместитель директора,</w:t>
            </w:r>
          </w:p>
          <w:p w:rsidR="00ED2627" w:rsidRPr="00911C83" w:rsidRDefault="00ED2627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911C83">
              <w:rPr>
                <w:rFonts w:eastAsia="Times New Roman"/>
                <w:color w:val="000000"/>
                <w:lang w:eastAsia="ru-RU"/>
              </w:rPr>
              <w:t>ответственный</w:t>
            </w:r>
            <w:proofErr w:type="gramEnd"/>
            <w:r w:rsidRPr="00911C83">
              <w:rPr>
                <w:rFonts w:eastAsia="Times New Roman"/>
                <w:color w:val="000000"/>
                <w:lang w:eastAsia="ru-RU"/>
              </w:rPr>
              <w:t xml:space="preserve"> за </w:t>
            </w:r>
            <w:proofErr w:type="spellStart"/>
            <w:r w:rsidRPr="00911C83">
              <w:rPr>
                <w:rFonts w:eastAsia="Times New Roman"/>
                <w:color w:val="000000"/>
                <w:lang w:eastAsia="ru-RU"/>
              </w:rPr>
              <w:t>профориентационную</w:t>
            </w:r>
            <w:proofErr w:type="spellEnd"/>
            <w:r w:rsidRPr="00911C83">
              <w:rPr>
                <w:rFonts w:eastAsia="Times New Roman"/>
                <w:color w:val="000000"/>
                <w:lang w:eastAsia="ru-RU"/>
              </w:rPr>
              <w:t xml:space="preserve"> работу</w:t>
            </w:r>
          </w:p>
        </w:tc>
        <w:tc>
          <w:tcPr>
            <w:tcW w:w="2233" w:type="dxa"/>
          </w:tcPr>
          <w:p w:rsidR="00ED2627" w:rsidRPr="00911C83" w:rsidRDefault="00ED2627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11C83">
              <w:rPr>
                <w:rFonts w:eastAsia="Times New Roman"/>
                <w:color w:val="000000"/>
                <w:lang w:eastAsia="ru-RU"/>
              </w:rPr>
              <w:t>Профнавигация</w:t>
            </w:r>
            <w:proofErr w:type="spellEnd"/>
            <w:r w:rsidRPr="00911C83">
              <w:rPr>
                <w:rFonts w:eastAsia="Times New Roman"/>
                <w:color w:val="000000"/>
                <w:lang w:eastAsia="ru-RU"/>
              </w:rPr>
              <w:t xml:space="preserve"> для обучающихся</w:t>
            </w:r>
          </w:p>
        </w:tc>
      </w:tr>
      <w:tr w:rsidR="00ED2627" w:rsidTr="007B208F">
        <w:trPr>
          <w:trHeight w:val="1665"/>
        </w:trPr>
        <w:tc>
          <w:tcPr>
            <w:tcW w:w="675" w:type="dxa"/>
          </w:tcPr>
          <w:p w:rsidR="00ED2627" w:rsidRPr="00911C83" w:rsidRDefault="00ED2627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 w:rsidRPr="00911C83">
              <w:rPr>
                <w:rFonts w:eastAsia="Times New Roman"/>
                <w:color w:val="000000"/>
                <w:lang w:eastAsia="ru-RU"/>
              </w:rPr>
              <w:lastRenderedPageBreak/>
              <w:t>2.2.</w:t>
            </w:r>
          </w:p>
        </w:tc>
        <w:tc>
          <w:tcPr>
            <w:tcW w:w="3199" w:type="dxa"/>
          </w:tcPr>
          <w:p w:rsidR="00ED2627" w:rsidRPr="00911C83" w:rsidRDefault="00ED2627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 w:rsidRPr="00911C83">
              <w:rPr>
                <w:rFonts w:eastAsia="Times New Roman"/>
                <w:color w:val="000000"/>
                <w:lang w:eastAsia="ru-RU"/>
              </w:rPr>
              <w:t>Оформление уголко</w:t>
            </w:r>
            <w:proofErr w:type="gramStart"/>
            <w:r w:rsidRPr="00911C83">
              <w:rPr>
                <w:rFonts w:eastAsia="Times New Roman"/>
                <w:color w:val="000000"/>
                <w:lang w:eastAsia="ru-RU"/>
              </w:rPr>
              <w:t>в(</w:t>
            </w:r>
            <w:proofErr w:type="gramEnd"/>
            <w:r w:rsidRPr="00911C83">
              <w:rPr>
                <w:rFonts w:eastAsia="Times New Roman"/>
                <w:color w:val="000000"/>
                <w:lang w:eastAsia="ru-RU"/>
              </w:rPr>
              <w:t xml:space="preserve">стендов) по профориентации </w:t>
            </w:r>
          </w:p>
        </w:tc>
        <w:tc>
          <w:tcPr>
            <w:tcW w:w="1479" w:type="dxa"/>
          </w:tcPr>
          <w:p w:rsidR="00ED2627" w:rsidRPr="00911C83" w:rsidRDefault="00ED2627" w:rsidP="007B208F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11C83">
              <w:rPr>
                <w:rFonts w:eastAsia="Times New Roman"/>
                <w:color w:val="000000"/>
                <w:lang w:eastAsia="ru-RU"/>
              </w:rPr>
              <w:t>до 15.11.2019</w:t>
            </w:r>
          </w:p>
        </w:tc>
        <w:tc>
          <w:tcPr>
            <w:tcW w:w="2268" w:type="dxa"/>
            <w:gridSpan w:val="2"/>
          </w:tcPr>
          <w:p w:rsidR="00ED2627" w:rsidRPr="00911C83" w:rsidRDefault="00ED2627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 w:rsidRPr="00911C83">
              <w:rPr>
                <w:rFonts w:eastAsia="Times New Roman"/>
                <w:color w:val="000000"/>
                <w:lang w:eastAsia="ru-RU"/>
              </w:rPr>
              <w:t xml:space="preserve">Заместитель директора, ответственный за </w:t>
            </w:r>
            <w:proofErr w:type="spellStart"/>
            <w:r w:rsidRPr="00911C83">
              <w:rPr>
                <w:rFonts w:eastAsia="Times New Roman"/>
                <w:color w:val="000000"/>
                <w:lang w:eastAsia="ru-RU"/>
              </w:rPr>
              <w:t>профориентационную</w:t>
            </w:r>
            <w:proofErr w:type="spellEnd"/>
            <w:r w:rsidRPr="00911C83">
              <w:rPr>
                <w:rFonts w:eastAsia="Times New Roman"/>
                <w:color w:val="000000"/>
                <w:lang w:eastAsia="ru-RU"/>
              </w:rPr>
              <w:t xml:space="preserve"> работу</w:t>
            </w:r>
          </w:p>
        </w:tc>
        <w:tc>
          <w:tcPr>
            <w:tcW w:w="2233" w:type="dxa"/>
          </w:tcPr>
          <w:p w:rsidR="00ED2627" w:rsidRPr="00911C83" w:rsidRDefault="00911C83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Организация </w:t>
            </w:r>
            <w:r w:rsidR="00ED2627" w:rsidRPr="00911C83">
              <w:rPr>
                <w:rFonts w:eastAsia="Times New Roman"/>
                <w:color w:val="000000"/>
                <w:lang w:eastAsia="ru-RU"/>
              </w:rPr>
              <w:t>информационного</w:t>
            </w:r>
            <w:r w:rsidRPr="00911C83">
              <w:rPr>
                <w:rFonts w:eastAsia="Times New Roman"/>
                <w:color w:val="000000"/>
                <w:lang w:eastAsia="ru-RU"/>
              </w:rPr>
              <w:t xml:space="preserve"> сопровождения профориентации</w:t>
            </w:r>
          </w:p>
        </w:tc>
      </w:tr>
      <w:tr w:rsidR="00911C83" w:rsidTr="007B208F">
        <w:trPr>
          <w:trHeight w:val="1665"/>
        </w:trPr>
        <w:tc>
          <w:tcPr>
            <w:tcW w:w="675" w:type="dxa"/>
          </w:tcPr>
          <w:p w:rsidR="00911C83" w:rsidRPr="00911C83" w:rsidRDefault="00911C83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2.3.</w:t>
            </w:r>
          </w:p>
        </w:tc>
        <w:tc>
          <w:tcPr>
            <w:tcW w:w="3199" w:type="dxa"/>
          </w:tcPr>
          <w:p w:rsidR="00911C83" w:rsidRPr="00911C83" w:rsidRDefault="00911C83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Создание раздела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профориентационной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работы на сайте МБОУ ООШ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д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.А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>ксарово</w:t>
            </w:r>
            <w:proofErr w:type="spellEnd"/>
          </w:p>
        </w:tc>
        <w:tc>
          <w:tcPr>
            <w:tcW w:w="1479" w:type="dxa"/>
          </w:tcPr>
          <w:p w:rsidR="00911C83" w:rsidRPr="00911C83" w:rsidRDefault="00911C83" w:rsidP="007B208F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до 11.12.2019</w:t>
            </w:r>
          </w:p>
        </w:tc>
        <w:tc>
          <w:tcPr>
            <w:tcW w:w="2268" w:type="dxa"/>
            <w:gridSpan w:val="2"/>
          </w:tcPr>
          <w:p w:rsidR="00911C83" w:rsidRPr="00911C83" w:rsidRDefault="00911C83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Заместитель директора, ответственный за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профориентационную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работу, техник</w:t>
            </w:r>
          </w:p>
        </w:tc>
        <w:tc>
          <w:tcPr>
            <w:tcW w:w="2233" w:type="dxa"/>
          </w:tcPr>
          <w:p w:rsidR="00911C83" w:rsidRDefault="00911C83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Профнавигация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для обучающихся</w:t>
            </w:r>
          </w:p>
        </w:tc>
      </w:tr>
      <w:tr w:rsidR="00911C83" w:rsidTr="007B208F">
        <w:trPr>
          <w:trHeight w:val="1665"/>
        </w:trPr>
        <w:tc>
          <w:tcPr>
            <w:tcW w:w="675" w:type="dxa"/>
          </w:tcPr>
          <w:p w:rsidR="00911C83" w:rsidRDefault="00911C83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2.4.</w:t>
            </w:r>
          </w:p>
        </w:tc>
        <w:tc>
          <w:tcPr>
            <w:tcW w:w="3199" w:type="dxa"/>
          </w:tcPr>
          <w:p w:rsidR="00911C83" w:rsidRPr="00911C83" w:rsidRDefault="00911C83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Использование в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прфориентационной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работе </w:t>
            </w:r>
            <w:r>
              <w:rPr>
                <w:rFonts w:eastAsia="Times New Roman"/>
                <w:color w:val="000000"/>
                <w:lang w:val="en-US" w:eastAsia="ru-RU"/>
              </w:rPr>
              <w:t>internet</w:t>
            </w:r>
            <w:r>
              <w:rPr>
                <w:rFonts w:eastAsia="Times New Roman"/>
                <w:color w:val="000000"/>
                <w:lang w:eastAsia="ru-RU"/>
              </w:rPr>
              <w:t>—ресурсов, веб узлов</w:t>
            </w:r>
          </w:p>
        </w:tc>
        <w:tc>
          <w:tcPr>
            <w:tcW w:w="1479" w:type="dxa"/>
          </w:tcPr>
          <w:p w:rsidR="00911C83" w:rsidRDefault="00911C83" w:rsidP="007B208F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gridSpan w:val="2"/>
          </w:tcPr>
          <w:p w:rsidR="00911C83" w:rsidRDefault="00911C83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Заместитель директора, техник</w:t>
            </w:r>
          </w:p>
        </w:tc>
        <w:tc>
          <w:tcPr>
            <w:tcW w:w="2233" w:type="dxa"/>
          </w:tcPr>
          <w:p w:rsidR="00911C83" w:rsidRDefault="00911C83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Профнавигация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для обучающихся</w:t>
            </w:r>
          </w:p>
        </w:tc>
      </w:tr>
      <w:tr w:rsidR="00911C83" w:rsidTr="007B208F">
        <w:trPr>
          <w:trHeight w:val="450"/>
        </w:trPr>
        <w:tc>
          <w:tcPr>
            <w:tcW w:w="9854" w:type="dxa"/>
            <w:gridSpan w:val="6"/>
          </w:tcPr>
          <w:p w:rsidR="00911C83" w:rsidRPr="00A80D62" w:rsidRDefault="00911C83" w:rsidP="007B208F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A80D62">
              <w:rPr>
                <w:rFonts w:eastAsia="Times New Roman"/>
                <w:b/>
                <w:color w:val="000000"/>
                <w:lang w:val="en-US" w:eastAsia="ru-RU"/>
              </w:rPr>
              <w:t>III</w:t>
            </w:r>
            <w:r w:rsidR="00A80D62" w:rsidRPr="00A80D62">
              <w:rPr>
                <w:rFonts w:eastAsia="Times New Roman"/>
                <w:b/>
                <w:color w:val="000000"/>
                <w:lang w:eastAsia="ru-RU"/>
              </w:rPr>
              <w:t>.</w:t>
            </w:r>
            <w:r w:rsidRPr="00A80D62">
              <w:rPr>
                <w:rFonts w:eastAsia="Times New Roman"/>
                <w:b/>
                <w:color w:val="000000"/>
                <w:lang w:eastAsia="ru-RU"/>
              </w:rPr>
              <w:t xml:space="preserve">Комплекс мероприятий по повышению интереса у обучающихся </w:t>
            </w:r>
            <w:r w:rsidR="00A80D62" w:rsidRPr="00A80D62">
              <w:rPr>
                <w:rFonts w:eastAsia="Times New Roman"/>
                <w:b/>
                <w:color w:val="000000"/>
                <w:lang w:eastAsia="ru-RU"/>
              </w:rPr>
              <w:t>в выборе профессии</w:t>
            </w:r>
          </w:p>
        </w:tc>
      </w:tr>
      <w:tr w:rsidR="00911C83" w:rsidTr="007B208F">
        <w:trPr>
          <w:trHeight w:val="1200"/>
        </w:trPr>
        <w:tc>
          <w:tcPr>
            <w:tcW w:w="675" w:type="dxa"/>
          </w:tcPr>
          <w:p w:rsidR="00911C83" w:rsidRDefault="00A80D62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3.1.</w:t>
            </w:r>
          </w:p>
        </w:tc>
        <w:tc>
          <w:tcPr>
            <w:tcW w:w="3199" w:type="dxa"/>
          </w:tcPr>
          <w:p w:rsidR="00911C83" w:rsidRDefault="00A80D62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Организация консультаций для обучающихся 9-х классов «Дни абитуриента» совместно с ПОО, ВУЗами</w:t>
            </w:r>
          </w:p>
        </w:tc>
        <w:tc>
          <w:tcPr>
            <w:tcW w:w="1479" w:type="dxa"/>
          </w:tcPr>
          <w:p w:rsidR="00911C83" w:rsidRDefault="00A80D62" w:rsidP="007B208F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до 31.12.2019.</w:t>
            </w:r>
          </w:p>
        </w:tc>
        <w:tc>
          <w:tcPr>
            <w:tcW w:w="2268" w:type="dxa"/>
            <w:gridSpan w:val="2"/>
          </w:tcPr>
          <w:p w:rsidR="00911C83" w:rsidRDefault="00A80D62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Заместитель директора, социальный педагог</w:t>
            </w:r>
          </w:p>
        </w:tc>
        <w:tc>
          <w:tcPr>
            <w:tcW w:w="2233" w:type="dxa"/>
          </w:tcPr>
          <w:p w:rsidR="00911C83" w:rsidRDefault="00A80D62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 менее 75% обучающихся из числа участников</w:t>
            </w:r>
          </w:p>
        </w:tc>
      </w:tr>
      <w:tr w:rsidR="00A80D62" w:rsidTr="007B208F">
        <w:trPr>
          <w:trHeight w:val="1200"/>
        </w:trPr>
        <w:tc>
          <w:tcPr>
            <w:tcW w:w="675" w:type="dxa"/>
          </w:tcPr>
          <w:p w:rsidR="00A80D62" w:rsidRDefault="00A80D62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3.2.</w:t>
            </w:r>
          </w:p>
        </w:tc>
        <w:tc>
          <w:tcPr>
            <w:tcW w:w="3199" w:type="dxa"/>
          </w:tcPr>
          <w:p w:rsidR="00A80D62" w:rsidRDefault="00A80D62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Организация индивидуальных консультаций для лиц с ограниченными возможностями здоровья</w:t>
            </w:r>
          </w:p>
        </w:tc>
        <w:tc>
          <w:tcPr>
            <w:tcW w:w="1479" w:type="dxa"/>
          </w:tcPr>
          <w:p w:rsidR="00A80D62" w:rsidRDefault="00A80D62" w:rsidP="007B208F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268" w:type="dxa"/>
            <w:gridSpan w:val="2"/>
          </w:tcPr>
          <w:p w:rsidR="00A80D62" w:rsidRDefault="00A80D62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Заместитель директора, социальный педагог</w:t>
            </w:r>
          </w:p>
        </w:tc>
        <w:tc>
          <w:tcPr>
            <w:tcW w:w="2233" w:type="dxa"/>
          </w:tcPr>
          <w:p w:rsidR="00A80D62" w:rsidRDefault="00A80D62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Развитие системы инклюзивного образования</w:t>
            </w:r>
          </w:p>
        </w:tc>
      </w:tr>
      <w:tr w:rsidR="00A80D62" w:rsidTr="007B208F">
        <w:trPr>
          <w:trHeight w:val="1200"/>
        </w:trPr>
        <w:tc>
          <w:tcPr>
            <w:tcW w:w="675" w:type="dxa"/>
          </w:tcPr>
          <w:p w:rsidR="00A80D62" w:rsidRDefault="00A80D62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3.3.</w:t>
            </w:r>
          </w:p>
        </w:tc>
        <w:tc>
          <w:tcPr>
            <w:tcW w:w="3199" w:type="dxa"/>
          </w:tcPr>
          <w:p w:rsidR="00A80D62" w:rsidRDefault="00A80D62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Проведение анкетирования среди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обучающихся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«Склонности к профессиональной направленности»</w:t>
            </w:r>
          </w:p>
        </w:tc>
        <w:tc>
          <w:tcPr>
            <w:tcW w:w="1479" w:type="dxa"/>
          </w:tcPr>
          <w:p w:rsidR="00A80D62" w:rsidRDefault="00A80D62" w:rsidP="007B208F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до 01.12.2019</w:t>
            </w:r>
          </w:p>
        </w:tc>
        <w:tc>
          <w:tcPr>
            <w:tcW w:w="2268" w:type="dxa"/>
            <w:gridSpan w:val="2"/>
          </w:tcPr>
          <w:p w:rsidR="00A80D62" w:rsidRDefault="00A80D62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Заместитель директора, социальный педагог</w:t>
            </w:r>
          </w:p>
        </w:tc>
        <w:tc>
          <w:tcPr>
            <w:tcW w:w="2233" w:type="dxa"/>
          </w:tcPr>
          <w:p w:rsidR="00A80D62" w:rsidRDefault="00A80D62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 менее 90% обучающихся из числа 9-х классов</w:t>
            </w:r>
          </w:p>
        </w:tc>
      </w:tr>
      <w:tr w:rsidR="00A80D62" w:rsidTr="007B208F">
        <w:trPr>
          <w:trHeight w:val="1200"/>
        </w:trPr>
        <w:tc>
          <w:tcPr>
            <w:tcW w:w="675" w:type="dxa"/>
          </w:tcPr>
          <w:p w:rsidR="00A80D62" w:rsidRDefault="00A80D62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3.4.</w:t>
            </w:r>
          </w:p>
        </w:tc>
        <w:tc>
          <w:tcPr>
            <w:tcW w:w="3199" w:type="dxa"/>
          </w:tcPr>
          <w:p w:rsidR="00A80D62" w:rsidRDefault="00A80D62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Организация тематических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профориентационных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суббот</w:t>
            </w:r>
          </w:p>
        </w:tc>
        <w:tc>
          <w:tcPr>
            <w:tcW w:w="1479" w:type="dxa"/>
          </w:tcPr>
          <w:p w:rsidR="00A80D62" w:rsidRDefault="00A80D62" w:rsidP="007B208F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до 15.11.2019</w:t>
            </w:r>
          </w:p>
        </w:tc>
        <w:tc>
          <w:tcPr>
            <w:tcW w:w="2268" w:type="dxa"/>
            <w:gridSpan w:val="2"/>
          </w:tcPr>
          <w:p w:rsidR="00A80D62" w:rsidRDefault="00A80D62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Заместитель директора, классные руководители</w:t>
            </w:r>
          </w:p>
        </w:tc>
        <w:tc>
          <w:tcPr>
            <w:tcW w:w="2233" w:type="dxa"/>
          </w:tcPr>
          <w:p w:rsidR="00A80D62" w:rsidRDefault="00A80D62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 менее 90% обучающихся</w:t>
            </w:r>
          </w:p>
        </w:tc>
      </w:tr>
      <w:tr w:rsidR="00A80D62" w:rsidTr="007B208F">
        <w:trPr>
          <w:trHeight w:val="1200"/>
        </w:trPr>
        <w:tc>
          <w:tcPr>
            <w:tcW w:w="675" w:type="dxa"/>
          </w:tcPr>
          <w:p w:rsidR="00A80D62" w:rsidRDefault="00A80D62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3.5.</w:t>
            </w:r>
          </w:p>
        </w:tc>
        <w:tc>
          <w:tcPr>
            <w:tcW w:w="3199" w:type="dxa"/>
          </w:tcPr>
          <w:p w:rsidR="00A80D62" w:rsidRDefault="00A80D62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Привлечение учащихся для участия в чемпионатном движении Юниоры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Ворлдскиллс</w:t>
            </w:r>
            <w:proofErr w:type="spellEnd"/>
          </w:p>
        </w:tc>
        <w:tc>
          <w:tcPr>
            <w:tcW w:w="1479" w:type="dxa"/>
          </w:tcPr>
          <w:p w:rsidR="00A80D62" w:rsidRDefault="00D32FA1" w:rsidP="007B208F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до 20.01.2020</w:t>
            </w:r>
          </w:p>
        </w:tc>
        <w:tc>
          <w:tcPr>
            <w:tcW w:w="2268" w:type="dxa"/>
            <w:gridSpan w:val="2"/>
          </w:tcPr>
          <w:p w:rsidR="00D32FA1" w:rsidRDefault="00D32FA1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Руководитель,</w:t>
            </w:r>
          </w:p>
          <w:p w:rsidR="00A80D62" w:rsidRDefault="00D32FA1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233" w:type="dxa"/>
          </w:tcPr>
          <w:p w:rsidR="00A80D62" w:rsidRDefault="00D32FA1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 менее 2 учащихся, привлеченных к участию</w:t>
            </w:r>
          </w:p>
        </w:tc>
      </w:tr>
      <w:tr w:rsidR="00D32FA1" w:rsidTr="007B208F">
        <w:trPr>
          <w:trHeight w:val="1200"/>
        </w:trPr>
        <w:tc>
          <w:tcPr>
            <w:tcW w:w="675" w:type="dxa"/>
          </w:tcPr>
          <w:p w:rsidR="00D32FA1" w:rsidRDefault="00D32FA1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3.6.</w:t>
            </w:r>
          </w:p>
        </w:tc>
        <w:tc>
          <w:tcPr>
            <w:tcW w:w="3199" w:type="dxa"/>
          </w:tcPr>
          <w:p w:rsidR="00D32FA1" w:rsidRDefault="00D32FA1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Проведение тематических классных часов</w:t>
            </w:r>
          </w:p>
        </w:tc>
        <w:tc>
          <w:tcPr>
            <w:tcW w:w="1479" w:type="dxa"/>
          </w:tcPr>
          <w:p w:rsidR="00D32FA1" w:rsidRDefault="00D32FA1" w:rsidP="007B208F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Раз в 2 месяца</w:t>
            </w:r>
          </w:p>
        </w:tc>
        <w:tc>
          <w:tcPr>
            <w:tcW w:w="2268" w:type="dxa"/>
            <w:gridSpan w:val="2"/>
          </w:tcPr>
          <w:p w:rsidR="00D32FA1" w:rsidRDefault="00D32FA1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Классные руководители</w:t>
            </w:r>
          </w:p>
        </w:tc>
        <w:tc>
          <w:tcPr>
            <w:tcW w:w="2233" w:type="dxa"/>
          </w:tcPr>
          <w:p w:rsidR="00D32FA1" w:rsidRDefault="00D32FA1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 менее 4 мероприятия в год</w:t>
            </w:r>
          </w:p>
        </w:tc>
      </w:tr>
      <w:tr w:rsidR="00D32FA1" w:rsidTr="007B208F">
        <w:trPr>
          <w:trHeight w:val="1200"/>
        </w:trPr>
        <w:tc>
          <w:tcPr>
            <w:tcW w:w="675" w:type="dxa"/>
          </w:tcPr>
          <w:p w:rsidR="00D32FA1" w:rsidRDefault="00D32FA1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3.7.</w:t>
            </w:r>
          </w:p>
        </w:tc>
        <w:tc>
          <w:tcPr>
            <w:tcW w:w="3199" w:type="dxa"/>
          </w:tcPr>
          <w:p w:rsidR="00D32FA1" w:rsidRDefault="00D32FA1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Организация экскурсий школьников на предприяти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я(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>организации), встреч с работниками предприятия(организации)</w:t>
            </w:r>
          </w:p>
        </w:tc>
        <w:tc>
          <w:tcPr>
            <w:tcW w:w="1479" w:type="dxa"/>
          </w:tcPr>
          <w:p w:rsidR="00D32FA1" w:rsidRDefault="00D32FA1" w:rsidP="007B208F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268" w:type="dxa"/>
            <w:gridSpan w:val="2"/>
          </w:tcPr>
          <w:p w:rsidR="00D32FA1" w:rsidRDefault="00D32FA1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Руководитель,</w:t>
            </w:r>
          </w:p>
          <w:p w:rsidR="00D32FA1" w:rsidRDefault="00D32FA1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Заместитель директора</w:t>
            </w:r>
          </w:p>
        </w:tc>
        <w:tc>
          <w:tcPr>
            <w:tcW w:w="2233" w:type="dxa"/>
          </w:tcPr>
          <w:p w:rsidR="00D32FA1" w:rsidRDefault="00D32FA1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Формирование направлений деятельности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обучающегося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>, повышение самооценки и ее роль при выборе профессий</w:t>
            </w:r>
          </w:p>
        </w:tc>
      </w:tr>
      <w:tr w:rsidR="007B208F" w:rsidTr="003A07FB">
        <w:trPr>
          <w:trHeight w:val="405"/>
        </w:trPr>
        <w:tc>
          <w:tcPr>
            <w:tcW w:w="9854" w:type="dxa"/>
            <w:gridSpan w:val="6"/>
          </w:tcPr>
          <w:p w:rsidR="007B208F" w:rsidRPr="007B208F" w:rsidRDefault="007B208F" w:rsidP="007B208F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B208F">
              <w:rPr>
                <w:rFonts w:eastAsia="Times New Roman"/>
                <w:b/>
                <w:color w:val="000000"/>
                <w:lang w:val="en-US" w:eastAsia="ru-RU"/>
              </w:rPr>
              <w:lastRenderedPageBreak/>
              <w:t>IV</w:t>
            </w:r>
            <w:r w:rsidRPr="007B208F">
              <w:rPr>
                <w:rFonts w:eastAsia="Times New Roman"/>
                <w:b/>
                <w:color w:val="000000"/>
                <w:lang w:eastAsia="ru-RU"/>
              </w:rPr>
              <w:t>.Работа с родителями</w:t>
            </w:r>
          </w:p>
        </w:tc>
      </w:tr>
      <w:tr w:rsidR="007B208F" w:rsidTr="007B208F">
        <w:trPr>
          <w:trHeight w:val="780"/>
        </w:trPr>
        <w:tc>
          <w:tcPr>
            <w:tcW w:w="675" w:type="dxa"/>
          </w:tcPr>
          <w:p w:rsidR="007B208F" w:rsidRDefault="007B208F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4.1.</w:t>
            </w:r>
          </w:p>
        </w:tc>
        <w:tc>
          <w:tcPr>
            <w:tcW w:w="3199" w:type="dxa"/>
          </w:tcPr>
          <w:p w:rsidR="007B208F" w:rsidRDefault="007B208F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Организация для родителей лектория по теме «Роль семьи в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правильном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профессиональном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самопределении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479" w:type="dxa"/>
          </w:tcPr>
          <w:p w:rsidR="007B208F" w:rsidRDefault="007B208F" w:rsidP="007B208F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до 31.12.2019.</w:t>
            </w:r>
          </w:p>
        </w:tc>
        <w:tc>
          <w:tcPr>
            <w:tcW w:w="2268" w:type="dxa"/>
            <w:gridSpan w:val="2"/>
          </w:tcPr>
          <w:p w:rsidR="007B208F" w:rsidRDefault="007B208F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Руководитель, заместитель директора, социальный педагог</w:t>
            </w:r>
          </w:p>
        </w:tc>
        <w:tc>
          <w:tcPr>
            <w:tcW w:w="2233" w:type="dxa"/>
          </w:tcPr>
          <w:p w:rsidR="007B208F" w:rsidRDefault="007B208F" w:rsidP="007B208F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Профагитация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и просветительская деятельность по вопросам профессионального определения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обучающихся</w:t>
            </w:r>
            <w:proofErr w:type="gramEnd"/>
          </w:p>
        </w:tc>
      </w:tr>
    </w:tbl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911C83" w:rsidRDefault="00911C83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ED2627" w:rsidRDefault="00ED2627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Pr="002627D8" w:rsidRDefault="008D1ED4" w:rsidP="002627D8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p w:rsidR="008D1ED4" w:rsidRPr="008D1ED4" w:rsidRDefault="008D1ED4" w:rsidP="008D1ED4">
      <w:pPr>
        <w:pStyle w:val="a7"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eastAsia="ru-RU"/>
        </w:rPr>
      </w:pPr>
    </w:p>
    <w:sectPr w:rsidR="008D1ED4" w:rsidRPr="008D1ED4" w:rsidSect="00320CA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F35"/>
    <w:multiLevelType w:val="hybridMultilevel"/>
    <w:tmpl w:val="0816B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A1106"/>
    <w:multiLevelType w:val="multilevel"/>
    <w:tmpl w:val="9D1820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1910D5"/>
    <w:multiLevelType w:val="hybridMultilevel"/>
    <w:tmpl w:val="BD46CC4A"/>
    <w:lvl w:ilvl="0" w:tplc="E64CA8A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0CE67C02"/>
    <w:multiLevelType w:val="hybridMultilevel"/>
    <w:tmpl w:val="3FFCF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50994"/>
    <w:multiLevelType w:val="hybridMultilevel"/>
    <w:tmpl w:val="ADF4E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D1BF0"/>
    <w:multiLevelType w:val="hybridMultilevel"/>
    <w:tmpl w:val="8552195A"/>
    <w:lvl w:ilvl="0" w:tplc="D5BE6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C548E0"/>
    <w:multiLevelType w:val="hybridMultilevel"/>
    <w:tmpl w:val="5AAA857A"/>
    <w:lvl w:ilvl="0" w:tplc="A802F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4D"/>
    <w:rsid w:val="00061407"/>
    <w:rsid w:val="00062E14"/>
    <w:rsid w:val="00086B4B"/>
    <w:rsid w:val="00097F86"/>
    <w:rsid w:val="002627D8"/>
    <w:rsid w:val="002D6B1D"/>
    <w:rsid w:val="00320CA7"/>
    <w:rsid w:val="00333AC7"/>
    <w:rsid w:val="00387944"/>
    <w:rsid w:val="003D066F"/>
    <w:rsid w:val="00426E85"/>
    <w:rsid w:val="00455A09"/>
    <w:rsid w:val="00537153"/>
    <w:rsid w:val="00585087"/>
    <w:rsid w:val="00646225"/>
    <w:rsid w:val="00695EB1"/>
    <w:rsid w:val="007726B8"/>
    <w:rsid w:val="007B208F"/>
    <w:rsid w:val="007C0E4D"/>
    <w:rsid w:val="007D5394"/>
    <w:rsid w:val="00890B5E"/>
    <w:rsid w:val="008A0418"/>
    <w:rsid w:val="008D1ED4"/>
    <w:rsid w:val="00906397"/>
    <w:rsid w:val="00911C83"/>
    <w:rsid w:val="00A80D62"/>
    <w:rsid w:val="00AB3867"/>
    <w:rsid w:val="00B5488C"/>
    <w:rsid w:val="00CB5ABB"/>
    <w:rsid w:val="00CE406C"/>
    <w:rsid w:val="00D32FA1"/>
    <w:rsid w:val="00DE5E1E"/>
    <w:rsid w:val="00E04EFD"/>
    <w:rsid w:val="00E10EFE"/>
    <w:rsid w:val="00ED2627"/>
    <w:rsid w:val="00F44507"/>
    <w:rsid w:val="00F50739"/>
    <w:rsid w:val="00F70FFC"/>
    <w:rsid w:val="00F960AD"/>
    <w:rsid w:val="00FE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445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739"/>
    <w:rPr>
      <w:rFonts w:ascii="Tahoma" w:eastAsia="Calibri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086B4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086B4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6"/>
    <w:rsid w:val="00086B4B"/>
    <w:pPr>
      <w:widowControl w:val="0"/>
      <w:shd w:val="clear" w:color="auto" w:fill="FFFFFF"/>
      <w:spacing w:after="0" w:line="0" w:lineRule="atLeast"/>
      <w:ind w:hanging="380"/>
    </w:pPr>
    <w:rPr>
      <w:rFonts w:ascii="Times New Roman" w:eastAsia="Times New Roman" w:hAnsi="Times New Roman"/>
    </w:rPr>
  </w:style>
  <w:style w:type="paragraph" w:customStyle="1" w:styleId="11">
    <w:name w:val="Заголовок №1"/>
    <w:basedOn w:val="a"/>
    <w:link w:val="10"/>
    <w:rsid w:val="00086B4B"/>
    <w:pPr>
      <w:widowControl w:val="0"/>
      <w:shd w:val="clear" w:color="auto" w:fill="FFFFFF"/>
      <w:spacing w:before="240" w:after="0" w:line="270" w:lineRule="exact"/>
      <w:jc w:val="both"/>
      <w:outlineLvl w:val="0"/>
    </w:pPr>
    <w:rPr>
      <w:rFonts w:ascii="Times New Roman" w:eastAsia="Times New Roman" w:hAnsi="Times New Roman"/>
      <w:b/>
      <w:bCs/>
    </w:rPr>
  </w:style>
  <w:style w:type="paragraph" w:styleId="a7">
    <w:name w:val="List Paragraph"/>
    <w:basedOn w:val="a"/>
    <w:uiPriority w:val="34"/>
    <w:qFormat/>
    <w:rsid w:val="00F70FFC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445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739"/>
    <w:rPr>
      <w:rFonts w:ascii="Tahoma" w:eastAsia="Calibri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086B4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086B4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6"/>
    <w:rsid w:val="00086B4B"/>
    <w:pPr>
      <w:widowControl w:val="0"/>
      <w:shd w:val="clear" w:color="auto" w:fill="FFFFFF"/>
      <w:spacing w:after="0" w:line="0" w:lineRule="atLeast"/>
      <w:ind w:hanging="380"/>
    </w:pPr>
    <w:rPr>
      <w:rFonts w:ascii="Times New Roman" w:eastAsia="Times New Roman" w:hAnsi="Times New Roman"/>
    </w:rPr>
  </w:style>
  <w:style w:type="paragraph" w:customStyle="1" w:styleId="11">
    <w:name w:val="Заголовок №1"/>
    <w:basedOn w:val="a"/>
    <w:link w:val="10"/>
    <w:rsid w:val="00086B4B"/>
    <w:pPr>
      <w:widowControl w:val="0"/>
      <w:shd w:val="clear" w:color="auto" w:fill="FFFFFF"/>
      <w:spacing w:before="240" w:after="0" w:line="270" w:lineRule="exact"/>
      <w:jc w:val="both"/>
      <w:outlineLvl w:val="0"/>
    </w:pPr>
    <w:rPr>
      <w:rFonts w:ascii="Times New Roman" w:eastAsia="Times New Roman" w:hAnsi="Times New Roman"/>
      <w:b/>
      <w:bCs/>
    </w:rPr>
  </w:style>
  <w:style w:type="paragraph" w:styleId="a7">
    <w:name w:val="List Paragraph"/>
    <w:basedOn w:val="a"/>
    <w:uiPriority w:val="34"/>
    <w:qFormat/>
    <w:rsid w:val="00F70FFC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5</cp:revision>
  <cp:lastPrinted>2018-09-21T07:47:00Z</cp:lastPrinted>
  <dcterms:created xsi:type="dcterms:W3CDTF">2019-12-06T07:10:00Z</dcterms:created>
  <dcterms:modified xsi:type="dcterms:W3CDTF">2019-12-06T07:23:00Z</dcterms:modified>
</cp:coreProperties>
</file>